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17E21" w14:textId="7BC9C0D2" w:rsidR="00496145" w:rsidRDefault="00496145" w:rsidP="00D4755D">
      <w:pPr>
        <w:pStyle w:val="Title"/>
      </w:pPr>
      <w:r>
        <w:t>HON412</w:t>
      </w:r>
      <w:r w:rsidR="00D4755D">
        <w:t xml:space="preserve">: </w:t>
      </w:r>
      <w:r>
        <w:t>“Seas of Stories”: Postcolonial Literature and Theory</w:t>
      </w:r>
    </w:p>
    <w:p w14:paraId="0E3FD821" w14:textId="0DF92262" w:rsidR="00D4755D" w:rsidRDefault="00D4755D" w:rsidP="00496145">
      <w:pPr>
        <w:pStyle w:val="Title"/>
      </w:pPr>
      <w:r>
        <w:t>T/Th 11:30am-12:45pm</w:t>
      </w:r>
    </w:p>
    <w:p w14:paraId="1C171207" w14:textId="1EC26CEB" w:rsidR="00496145" w:rsidRDefault="00496145" w:rsidP="00496145">
      <w:pPr>
        <w:pStyle w:val="Subtitle"/>
      </w:pPr>
      <w:r>
        <w:t>Spring 202</w:t>
      </w:r>
      <w:r w:rsidR="009F3AD7">
        <w:t>2</w:t>
      </w:r>
    </w:p>
    <w:p w14:paraId="3C1B6658" w14:textId="77777777" w:rsidR="00496145" w:rsidRDefault="00496145" w:rsidP="00496145">
      <w:pPr>
        <w:pStyle w:val="Subtitle"/>
      </w:pPr>
    </w:p>
    <w:p w14:paraId="0232029B" w14:textId="77777777" w:rsidR="00496145" w:rsidRPr="00824CEC" w:rsidRDefault="00496145" w:rsidP="00496145"/>
    <w:p w14:paraId="539AB678" w14:textId="77777777" w:rsidR="00496145" w:rsidRPr="00824CEC" w:rsidRDefault="00496145" w:rsidP="00496145">
      <w:pPr>
        <w:jc w:val="center"/>
      </w:pPr>
      <w:r>
        <w:rPr>
          <w:noProof/>
        </w:rPr>
        <w:drawing>
          <wp:inline distT="0" distB="0" distL="0" distR="0" wp14:anchorId="38D83228" wp14:editId="5909066A">
            <wp:extent cx="3441700" cy="2387600"/>
            <wp:effectExtent l="25400" t="0" r="0" b="0"/>
            <wp:docPr id="10" name="Picture 1"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 descr="Map&#10;&#10;Description automatically generated"/>
                    <pic:cNvPicPr>
                      <a:picLocks noChangeAspect="1" noChangeArrowheads="1"/>
                    </pic:cNvPicPr>
                  </pic:nvPicPr>
                  <pic:blipFill>
                    <a:blip r:embed="rId5"/>
                    <a:srcRect/>
                    <a:stretch>
                      <a:fillRect/>
                    </a:stretch>
                  </pic:blipFill>
                  <pic:spPr bwMode="auto">
                    <a:xfrm>
                      <a:off x="0" y="0"/>
                      <a:ext cx="3441700" cy="2387600"/>
                    </a:xfrm>
                    <a:prstGeom prst="rect">
                      <a:avLst/>
                    </a:prstGeom>
                    <a:noFill/>
                    <a:ln w="9525">
                      <a:noFill/>
                      <a:miter lim="800000"/>
                      <a:headEnd/>
                      <a:tailEnd/>
                    </a:ln>
                  </pic:spPr>
                </pic:pic>
              </a:graphicData>
            </a:graphic>
          </wp:inline>
        </w:drawing>
      </w:r>
    </w:p>
    <w:p w14:paraId="71570258" w14:textId="77777777" w:rsidR="00496145" w:rsidRDefault="00496145" w:rsidP="00496145">
      <w:pPr>
        <w:rPr>
          <w:rFonts w:ascii="Arial" w:hAnsi="Arial"/>
          <w:b/>
          <w:color w:val="000000"/>
        </w:rPr>
      </w:pPr>
    </w:p>
    <w:p w14:paraId="3201D844" w14:textId="77777777" w:rsidR="00496145" w:rsidRDefault="00496145" w:rsidP="00496145">
      <w:pPr>
        <w:rPr>
          <w:rFonts w:ascii="Arial" w:hAnsi="Arial"/>
          <w:color w:val="000000"/>
        </w:rPr>
      </w:pPr>
      <w:r>
        <w:rPr>
          <w:rFonts w:ascii="Arial" w:hAnsi="Arial"/>
          <w:b/>
          <w:color w:val="000000"/>
        </w:rPr>
        <w:t>Professor: Justine K. Van Meter</w:t>
      </w:r>
      <w:r>
        <w:rPr>
          <w:rFonts w:ascii="Arial" w:hAnsi="Arial"/>
          <w:b/>
          <w:color w:val="000000"/>
        </w:rPr>
        <w:tab/>
      </w:r>
      <w:r>
        <w:rPr>
          <w:rFonts w:ascii="Arial" w:hAnsi="Arial"/>
          <w:color w:val="000000"/>
        </w:rPr>
        <w:tab/>
      </w:r>
      <w:r>
        <w:rPr>
          <w:rFonts w:ascii="Arial" w:hAnsi="Arial"/>
          <w:color w:val="000000"/>
        </w:rPr>
        <w:tab/>
      </w:r>
    </w:p>
    <w:p w14:paraId="0BD26A92" w14:textId="1E7DE279" w:rsidR="00496145" w:rsidRDefault="00496145" w:rsidP="00496145">
      <w:pPr>
        <w:ind w:left="3600" w:hanging="3600"/>
        <w:rPr>
          <w:rFonts w:ascii="Arial" w:hAnsi="Arial"/>
          <w:color w:val="000000"/>
        </w:rPr>
      </w:pPr>
      <w:r w:rsidRPr="00940070">
        <w:rPr>
          <w:rFonts w:ascii="Arial" w:hAnsi="Arial"/>
          <w:b/>
          <w:bCs/>
          <w:color w:val="000000"/>
        </w:rPr>
        <w:t>Office:</w:t>
      </w:r>
      <w:r>
        <w:rPr>
          <w:rFonts w:ascii="Arial" w:hAnsi="Arial"/>
          <w:color w:val="000000"/>
        </w:rPr>
        <w:t xml:space="preserve"> </w:t>
      </w:r>
      <w:r w:rsidR="009F0517">
        <w:rPr>
          <w:rFonts w:ascii="Arial" w:hAnsi="Arial"/>
          <w:color w:val="000000"/>
        </w:rPr>
        <w:t xml:space="preserve">Zoom Room: </w:t>
      </w:r>
      <w:r w:rsidR="009F0517" w:rsidRPr="00712A20">
        <w:rPr>
          <w:rFonts w:ascii="Helvetica" w:eastAsia="Times New Roman" w:hAnsi="Helvetica"/>
          <w:color w:val="232333"/>
          <w:sz w:val="21"/>
          <w:szCs w:val="21"/>
          <w:shd w:val="clear" w:color="auto" w:fill="FFFFFF"/>
        </w:rPr>
        <w:t>https://chapman.zoom.us/j/4996939117</w:t>
      </w:r>
      <w:r w:rsidR="009F0517">
        <w:rPr>
          <w:rFonts w:ascii="Arial" w:hAnsi="Arial"/>
          <w:color w:val="000000"/>
        </w:rPr>
        <w:t xml:space="preserve"> </w:t>
      </w:r>
    </w:p>
    <w:p w14:paraId="224F098E" w14:textId="77777777" w:rsidR="00496145" w:rsidRPr="00976F15" w:rsidRDefault="00496145" w:rsidP="00496145">
      <w:pPr>
        <w:rPr>
          <w:rFonts w:ascii="Arial" w:hAnsi="Arial"/>
        </w:rPr>
      </w:pPr>
      <w:r w:rsidRPr="00940070">
        <w:rPr>
          <w:rFonts w:ascii="Arial" w:hAnsi="Arial"/>
          <w:b/>
          <w:bCs/>
        </w:rPr>
        <w:t>Office Hours:</w:t>
      </w:r>
      <w:r w:rsidRPr="00E77ABF">
        <w:rPr>
          <w:rFonts w:ascii="Arial" w:hAnsi="Arial"/>
          <w:b/>
          <w:color w:val="0000FF"/>
        </w:rPr>
        <w:t xml:space="preserve"> </w:t>
      </w:r>
      <w:r>
        <w:rPr>
          <w:rFonts w:ascii="Arial" w:hAnsi="Arial"/>
        </w:rPr>
        <w:t>Remote (by email and/or Zoom); please contact me to arrange a meeting as needed.</w:t>
      </w:r>
    </w:p>
    <w:p w14:paraId="4D2E4DFF" w14:textId="77777777" w:rsidR="00496145" w:rsidRDefault="00496145" w:rsidP="00496145">
      <w:pPr>
        <w:ind w:left="3600" w:hanging="3600"/>
        <w:rPr>
          <w:rFonts w:ascii="Arial" w:hAnsi="Arial"/>
          <w:color w:val="000000"/>
        </w:rPr>
      </w:pPr>
      <w:r w:rsidRPr="00900E52">
        <w:rPr>
          <w:rFonts w:ascii="Arial" w:hAnsi="Arial"/>
          <w:b/>
          <w:color w:val="000000"/>
        </w:rPr>
        <w:t xml:space="preserve">E-Mail: </w:t>
      </w:r>
      <w:r w:rsidRPr="00FA3DEA">
        <w:rPr>
          <w:rFonts w:ascii="Arial" w:hAnsi="Arial"/>
          <w:bCs/>
          <w:color w:val="000000"/>
        </w:rPr>
        <w:t>vanmeter@chapman.edu</w:t>
      </w:r>
    </w:p>
    <w:p w14:paraId="04731F6F" w14:textId="77777777" w:rsidR="00496145" w:rsidRDefault="00496145" w:rsidP="00496145">
      <w:pPr>
        <w:ind w:left="3600" w:hanging="3600"/>
        <w:rPr>
          <w:rFonts w:ascii="Arial" w:hAnsi="Arial"/>
          <w:b/>
          <w:color w:val="000000"/>
          <w:u w:val="single"/>
        </w:rPr>
      </w:pPr>
    </w:p>
    <w:p w14:paraId="4F899919" w14:textId="77777777" w:rsidR="00496145" w:rsidRDefault="00496145" w:rsidP="00496145">
      <w:pPr>
        <w:ind w:left="3600" w:hanging="3600"/>
        <w:rPr>
          <w:rFonts w:ascii="Arial" w:hAnsi="Arial"/>
          <w:color w:val="000000"/>
        </w:rPr>
      </w:pPr>
      <w:r>
        <w:rPr>
          <w:rFonts w:ascii="Arial" w:hAnsi="Arial"/>
          <w:b/>
          <w:color w:val="000000"/>
          <w:u w:val="single"/>
        </w:rPr>
        <w:t>Catalog Description</w:t>
      </w:r>
      <w:r>
        <w:rPr>
          <w:rFonts w:ascii="Arial" w:hAnsi="Arial"/>
          <w:color w:val="000000"/>
        </w:rPr>
        <w:t>:</w:t>
      </w:r>
    </w:p>
    <w:p w14:paraId="6CC341A0" w14:textId="77777777" w:rsidR="00496145" w:rsidRDefault="00496145" w:rsidP="00496145">
      <w:pPr>
        <w:ind w:left="3600" w:hanging="3600"/>
        <w:rPr>
          <w:rFonts w:ascii="Arial" w:hAnsi="Arial"/>
        </w:rPr>
      </w:pPr>
      <w:r w:rsidRPr="000A0641">
        <w:rPr>
          <w:rFonts w:ascii="Arial" w:hAnsi="Arial"/>
        </w:rPr>
        <w:t xml:space="preserve">Prerequisite, acceptance to the University Honors Program, or consent of instructor. </w:t>
      </w:r>
    </w:p>
    <w:p w14:paraId="19B98665" w14:textId="77777777" w:rsidR="00496145" w:rsidRDefault="00496145" w:rsidP="00496145">
      <w:pPr>
        <w:ind w:left="3600" w:hanging="3600"/>
        <w:rPr>
          <w:rFonts w:ascii="Arial" w:hAnsi="Arial"/>
        </w:rPr>
      </w:pPr>
      <w:r w:rsidRPr="000A0641">
        <w:rPr>
          <w:rFonts w:ascii="Arial" w:hAnsi="Arial"/>
        </w:rPr>
        <w:t xml:space="preserve">Using an interdisciplinary approach, we will explore diverse “seas of stories” (as Salman </w:t>
      </w:r>
    </w:p>
    <w:p w14:paraId="7D65A07D" w14:textId="77777777" w:rsidR="00496145" w:rsidRDefault="00496145" w:rsidP="00496145">
      <w:pPr>
        <w:ind w:left="3600" w:hanging="3600"/>
        <w:rPr>
          <w:rFonts w:ascii="Arial" w:hAnsi="Arial"/>
        </w:rPr>
      </w:pPr>
      <w:r w:rsidRPr="000A0641">
        <w:rPr>
          <w:rFonts w:ascii="Arial" w:hAnsi="Arial"/>
        </w:rPr>
        <w:t xml:space="preserve">Rushdie terms it) from various parts of the world. We will focus on key issues involved </w:t>
      </w:r>
    </w:p>
    <w:p w14:paraId="3ECAC668" w14:textId="77777777" w:rsidR="00496145" w:rsidRDefault="00496145" w:rsidP="00496145">
      <w:pPr>
        <w:ind w:left="3600" w:hanging="3600"/>
        <w:rPr>
          <w:rFonts w:ascii="Arial" w:hAnsi="Arial"/>
        </w:rPr>
      </w:pPr>
      <w:r w:rsidRPr="000A0641">
        <w:rPr>
          <w:rFonts w:ascii="Arial" w:hAnsi="Arial"/>
        </w:rPr>
        <w:t xml:space="preserve">in postcolonial theory as well as the complexities, possibilities, and challenges of this </w:t>
      </w:r>
    </w:p>
    <w:p w14:paraId="042A6C4F" w14:textId="77777777" w:rsidR="00496145" w:rsidRPr="000A0641" w:rsidRDefault="00496145" w:rsidP="00496145">
      <w:pPr>
        <w:ind w:left="3600" w:hanging="3600"/>
        <w:rPr>
          <w:rFonts w:ascii="Arial" w:hAnsi="Arial"/>
        </w:rPr>
      </w:pPr>
      <w:r w:rsidRPr="000A0641">
        <w:rPr>
          <w:rFonts w:ascii="Arial" w:hAnsi="Arial"/>
        </w:rPr>
        <w:t xml:space="preserve">particular theoretical approach to the study of literature and culture. </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p>
    <w:p w14:paraId="6A89D515" w14:textId="77777777" w:rsidR="00496145" w:rsidRPr="0093002E" w:rsidRDefault="00496145" w:rsidP="00496145">
      <w:pPr>
        <w:rPr>
          <w:rFonts w:ascii="Arial" w:hAnsi="Arial"/>
          <w:b/>
          <w:color w:val="000000"/>
          <w:u w:val="single"/>
        </w:rPr>
      </w:pPr>
      <w:r w:rsidRPr="0093002E">
        <w:rPr>
          <w:rFonts w:ascii="Arial" w:hAnsi="Arial"/>
          <w:b/>
          <w:color w:val="000000"/>
          <w:u w:val="single"/>
        </w:rPr>
        <w:t>Course Objectives/Outcomes:</w:t>
      </w:r>
    </w:p>
    <w:p w14:paraId="44C08449" w14:textId="77777777" w:rsidR="00496145" w:rsidRPr="001D0FC1" w:rsidRDefault="00496145" w:rsidP="00496145">
      <w:pPr>
        <w:rPr>
          <w:rFonts w:ascii="Arial" w:hAnsi="Arial"/>
          <w:b/>
          <w:color w:val="0000FF"/>
          <w:sz w:val="28"/>
        </w:rPr>
      </w:pPr>
      <w:r>
        <w:rPr>
          <w:rFonts w:ascii="Arial" w:hAnsi="Arial"/>
          <w:color w:val="000000"/>
        </w:rPr>
        <w:t xml:space="preserve">In this course, we will read authors and theorists who explore how their cultures, identities, and stories have been interrupted and/or transformed by colonial and postcolonial contacts between East and West.  Our study of these authors and their works will primarily be structured around issues that are prevalent within the field of “Postcolonial Studies.”  In exploring diverse “seas of stories” that flow between East and West, we will have a greater understanding of the contexts in which these authors are writing and of the issues that comprise this emerging field.  We will particularly focus on </w:t>
      </w:r>
      <w:r w:rsidRPr="001D0FC1">
        <w:rPr>
          <w:rFonts w:ascii="Arial" w:hAnsi="Arial"/>
          <w:b/>
          <w:color w:val="0000FF"/>
        </w:rPr>
        <w:t>anti-colonialism, Orientalism, gender matters, the notion of hybridity, and postcolonial gothicisms.</w:t>
      </w:r>
    </w:p>
    <w:p w14:paraId="289FAF73" w14:textId="77777777" w:rsidR="00496145" w:rsidRDefault="00496145" w:rsidP="00496145">
      <w:pPr>
        <w:rPr>
          <w:rFonts w:ascii="Arial" w:hAnsi="Arial"/>
          <w:b/>
          <w:color w:val="000000"/>
          <w:u w:val="single"/>
        </w:rPr>
      </w:pPr>
    </w:p>
    <w:p w14:paraId="111A9AD5" w14:textId="77777777" w:rsidR="00496145" w:rsidRPr="00E62024" w:rsidRDefault="00496145" w:rsidP="00496145">
      <w:pPr>
        <w:rPr>
          <w:rFonts w:ascii="Arial" w:hAnsi="Arial"/>
          <w:b/>
          <w:color w:val="000000"/>
        </w:rPr>
      </w:pPr>
      <w:r w:rsidRPr="00E62024">
        <w:rPr>
          <w:rFonts w:ascii="Arial" w:hAnsi="Arial"/>
          <w:b/>
          <w:color w:val="000000"/>
          <w:u w:val="single"/>
        </w:rPr>
        <w:t xml:space="preserve">Major Topics Covered: </w:t>
      </w:r>
    </w:p>
    <w:p w14:paraId="44B29EDE" w14:textId="77777777" w:rsidR="00496145" w:rsidRDefault="00496145" w:rsidP="00496145">
      <w:pPr>
        <w:ind w:left="360"/>
        <w:rPr>
          <w:rFonts w:ascii="Arial" w:hAnsi="Arial"/>
          <w:color w:val="000000"/>
        </w:rPr>
      </w:pPr>
    </w:p>
    <w:p w14:paraId="13857B0D" w14:textId="77777777" w:rsidR="00496145" w:rsidRDefault="00496145" w:rsidP="00496145">
      <w:pPr>
        <w:numPr>
          <w:ilvl w:val="0"/>
          <w:numId w:val="1"/>
        </w:numPr>
        <w:rPr>
          <w:rFonts w:ascii="Arial" w:hAnsi="Arial"/>
          <w:color w:val="000000"/>
        </w:rPr>
      </w:pPr>
      <w:r>
        <w:rPr>
          <w:rFonts w:ascii="Arial" w:hAnsi="Arial"/>
          <w:color w:val="000000"/>
        </w:rPr>
        <w:t>Diverse experiences, definitions and expressions of culture and identity.</w:t>
      </w:r>
    </w:p>
    <w:p w14:paraId="02CE5162" w14:textId="77777777" w:rsidR="00496145" w:rsidRDefault="00496145" w:rsidP="00496145">
      <w:pPr>
        <w:numPr>
          <w:ilvl w:val="0"/>
          <w:numId w:val="1"/>
        </w:numPr>
        <w:rPr>
          <w:rFonts w:ascii="Arial" w:hAnsi="Arial"/>
          <w:color w:val="000000"/>
        </w:rPr>
      </w:pPr>
      <w:r>
        <w:rPr>
          <w:rFonts w:ascii="Arial" w:hAnsi="Arial"/>
          <w:color w:val="000000"/>
        </w:rPr>
        <w:t>Major historical figures and theorists in the field of “Postcolonial Studies.”</w:t>
      </w:r>
    </w:p>
    <w:p w14:paraId="4014BDCC" w14:textId="77777777" w:rsidR="00496145" w:rsidRDefault="00496145" w:rsidP="00496145">
      <w:pPr>
        <w:numPr>
          <w:ilvl w:val="0"/>
          <w:numId w:val="1"/>
        </w:numPr>
        <w:rPr>
          <w:rFonts w:ascii="Arial" w:hAnsi="Arial"/>
          <w:color w:val="000000"/>
        </w:rPr>
      </w:pPr>
      <w:r>
        <w:rPr>
          <w:rFonts w:ascii="Arial" w:hAnsi="Arial"/>
          <w:color w:val="000000"/>
        </w:rPr>
        <w:t>Postcolonial interpretations/approaches to reading literature.</w:t>
      </w:r>
    </w:p>
    <w:p w14:paraId="76C2007E" w14:textId="77777777" w:rsidR="00496145" w:rsidRDefault="00496145" w:rsidP="00496145">
      <w:pPr>
        <w:numPr>
          <w:ilvl w:val="0"/>
          <w:numId w:val="1"/>
        </w:numPr>
        <w:rPr>
          <w:rFonts w:ascii="Arial" w:hAnsi="Arial"/>
          <w:color w:val="000000"/>
        </w:rPr>
      </w:pPr>
      <w:r>
        <w:rPr>
          <w:rFonts w:ascii="Arial" w:hAnsi="Arial"/>
          <w:color w:val="000000"/>
        </w:rPr>
        <w:t>Storytelling and stories as creators of community, culture, identity, and nation.</w:t>
      </w:r>
    </w:p>
    <w:p w14:paraId="0B99DA43" w14:textId="77777777" w:rsidR="00496145" w:rsidRDefault="00496145" w:rsidP="00496145">
      <w:pPr>
        <w:numPr>
          <w:ilvl w:val="0"/>
          <w:numId w:val="1"/>
        </w:numPr>
        <w:rPr>
          <w:rFonts w:ascii="Arial" w:hAnsi="Arial"/>
          <w:color w:val="000000"/>
        </w:rPr>
      </w:pPr>
      <w:r>
        <w:rPr>
          <w:rFonts w:ascii="Arial" w:hAnsi="Arial"/>
          <w:color w:val="000000"/>
        </w:rPr>
        <w:t>The “Self,” the “Other,” and the “in-between.”</w:t>
      </w:r>
    </w:p>
    <w:p w14:paraId="2856F2D1" w14:textId="77777777" w:rsidR="00496145" w:rsidRDefault="00496145" w:rsidP="00496145">
      <w:pPr>
        <w:ind w:left="360" w:hanging="360"/>
        <w:rPr>
          <w:rFonts w:ascii="Arial" w:hAnsi="Arial"/>
          <w:b/>
        </w:rPr>
      </w:pPr>
      <w:r>
        <w:rPr>
          <w:rFonts w:ascii="Arial" w:hAnsi="Arial"/>
          <w:b/>
          <w:u w:val="single"/>
        </w:rPr>
        <w:lastRenderedPageBreak/>
        <w:t>Honors Program Learning Outcomes:</w:t>
      </w:r>
      <w:r w:rsidRPr="002067E7">
        <w:rPr>
          <w:rFonts w:ascii="Arial" w:hAnsi="Arial"/>
          <w:b/>
        </w:rPr>
        <w:t> </w:t>
      </w:r>
    </w:p>
    <w:p w14:paraId="2AADF16D" w14:textId="77777777" w:rsidR="00496145" w:rsidRDefault="00496145" w:rsidP="00496145">
      <w:pPr>
        <w:pStyle w:val="ListParagraph"/>
        <w:numPr>
          <w:ilvl w:val="0"/>
          <w:numId w:val="3"/>
        </w:numPr>
        <w:rPr>
          <w:rFonts w:ascii="Arial" w:hAnsi="Arial"/>
        </w:rPr>
      </w:pPr>
      <w:r>
        <w:rPr>
          <w:rFonts w:ascii="Arial" w:hAnsi="Arial"/>
        </w:rPr>
        <w:t>Obtain</w:t>
      </w:r>
      <w:r w:rsidRPr="002067E7">
        <w:rPr>
          <w:rFonts w:ascii="Arial" w:hAnsi="Arial"/>
        </w:rPr>
        <w:t xml:space="preserve"> a starting point for integrative exploration of the development of cultures and intellectual achievements through a variety of disciplinary and interdisciplinary perspectives;</w:t>
      </w:r>
    </w:p>
    <w:p w14:paraId="6E13B098" w14:textId="77777777" w:rsidR="00496145" w:rsidRDefault="00496145" w:rsidP="00496145">
      <w:pPr>
        <w:pStyle w:val="ListParagraph"/>
        <w:numPr>
          <w:ilvl w:val="0"/>
          <w:numId w:val="3"/>
        </w:numPr>
        <w:rPr>
          <w:rFonts w:ascii="Arial" w:hAnsi="Arial"/>
        </w:rPr>
      </w:pPr>
      <w:r w:rsidRPr="00761C7E">
        <w:rPr>
          <w:rFonts w:ascii="Arial" w:hAnsi="Arial"/>
        </w:rPr>
        <w:t>Sharpen the ability to critically analyze and synthesize a broad range of knowledge through the study of primary texts and through engagement in active learning with fellow students, faculty, and texts (broadly understood);</w:t>
      </w:r>
    </w:p>
    <w:p w14:paraId="046ABACC" w14:textId="77777777" w:rsidR="00496145" w:rsidRDefault="00496145" w:rsidP="00496145">
      <w:pPr>
        <w:pStyle w:val="ListParagraph"/>
        <w:numPr>
          <w:ilvl w:val="0"/>
          <w:numId w:val="3"/>
        </w:numPr>
        <w:rPr>
          <w:rFonts w:ascii="Arial" w:hAnsi="Arial"/>
        </w:rPr>
      </w:pPr>
      <w:r w:rsidRPr="00761C7E">
        <w:rPr>
          <w:rFonts w:ascii="Arial" w:hAnsi="Arial"/>
        </w:rPr>
        <w:t>Understand how to apply more integrative and interdisciplinary forms of understanding in the advancement of knowledge and in addressing complex challenges shaping the world;</w:t>
      </w:r>
    </w:p>
    <w:p w14:paraId="0D8CD617" w14:textId="77777777" w:rsidR="00496145" w:rsidRPr="00761C7E" w:rsidRDefault="00496145" w:rsidP="00496145">
      <w:pPr>
        <w:pStyle w:val="ListParagraph"/>
        <w:numPr>
          <w:ilvl w:val="0"/>
          <w:numId w:val="3"/>
        </w:numPr>
        <w:rPr>
          <w:rFonts w:ascii="Arial" w:hAnsi="Arial"/>
        </w:rPr>
      </w:pPr>
      <w:r w:rsidRPr="00761C7E">
        <w:rPr>
          <w:rFonts w:ascii="Arial" w:hAnsi="Arial"/>
        </w:rPr>
        <w:t>Develop effective communication skills, specifically in the areas of written and oral exposition and analysis.</w:t>
      </w:r>
    </w:p>
    <w:p w14:paraId="6EFDE9BF" w14:textId="77777777" w:rsidR="00496145" w:rsidRDefault="00496145" w:rsidP="00496145">
      <w:pPr>
        <w:rPr>
          <w:rFonts w:ascii="Arial" w:hAnsi="Arial"/>
          <w:color w:val="000000"/>
        </w:rPr>
      </w:pPr>
    </w:p>
    <w:p w14:paraId="1DFD49D6" w14:textId="77777777" w:rsidR="00496145" w:rsidRDefault="00496145" w:rsidP="00496145">
      <w:pPr>
        <w:rPr>
          <w:rFonts w:ascii="Arial" w:eastAsiaTheme="minorHAnsi" w:hAnsi="Arial"/>
          <w:b/>
          <w:szCs w:val="24"/>
          <w:u w:val="single"/>
        </w:rPr>
      </w:pPr>
    </w:p>
    <w:p w14:paraId="19065D8D" w14:textId="77777777" w:rsidR="00496145" w:rsidRPr="00761C7E" w:rsidRDefault="00496145" w:rsidP="00496145">
      <w:pPr>
        <w:rPr>
          <w:rFonts w:ascii="Arial" w:eastAsiaTheme="minorHAnsi" w:hAnsi="Arial"/>
          <w:sz w:val="20"/>
          <w:u w:val="single"/>
        </w:rPr>
      </w:pPr>
      <w:r w:rsidRPr="00761C7E">
        <w:rPr>
          <w:rFonts w:ascii="Arial" w:eastAsiaTheme="minorHAnsi" w:hAnsi="Arial"/>
          <w:b/>
          <w:szCs w:val="24"/>
          <w:u w:val="single"/>
        </w:rPr>
        <w:t>General Education Learning Outcomes:</w:t>
      </w:r>
    </w:p>
    <w:p w14:paraId="243FB6A7" w14:textId="77777777" w:rsidR="00496145" w:rsidRDefault="00496145" w:rsidP="00496145">
      <w:pPr>
        <w:rPr>
          <w:rFonts w:ascii="Arial" w:eastAsiaTheme="minorHAnsi" w:hAnsi="Arial"/>
          <w:szCs w:val="24"/>
        </w:rPr>
      </w:pPr>
      <w:r w:rsidRPr="00761C7E">
        <w:rPr>
          <w:rFonts w:ascii="Arial" w:eastAsiaTheme="minorHAnsi" w:hAnsi="Arial"/>
          <w:szCs w:val="24"/>
        </w:rPr>
        <w:t xml:space="preserve">In addition to the outcomes specified above, this course also satisfies the following General Education areas: </w:t>
      </w:r>
    </w:p>
    <w:p w14:paraId="3B4EE2A2" w14:textId="77777777" w:rsidR="00496145" w:rsidRPr="00761C7E" w:rsidRDefault="00496145" w:rsidP="00496145">
      <w:pPr>
        <w:pStyle w:val="ListParagraph"/>
        <w:numPr>
          <w:ilvl w:val="0"/>
          <w:numId w:val="4"/>
        </w:numPr>
        <w:rPr>
          <w:rFonts w:ascii="Arial" w:eastAsiaTheme="minorHAnsi" w:hAnsi="Arial"/>
          <w:sz w:val="20"/>
        </w:rPr>
      </w:pPr>
      <w:r w:rsidRPr="00761C7E">
        <w:rPr>
          <w:rFonts w:ascii="Arial" w:eastAsiaTheme="minorHAnsi" w:hAnsi="Arial"/>
          <w:szCs w:val="24"/>
        </w:rPr>
        <w:t>7AI (Artistic Inquiry): Students compose critical or creative works that embody or analyze conceptually an artistic form at a baccalaureate/pre-professional level.</w:t>
      </w:r>
    </w:p>
    <w:p w14:paraId="5C594302" w14:textId="77777777" w:rsidR="00496145" w:rsidRPr="00761C7E" w:rsidRDefault="00496145" w:rsidP="00496145">
      <w:pPr>
        <w:pStyle w:val="ListParagraph"/>
        <w:numPr>
          <w:ilvl w:val="0"/>
          <w:numId w:val="4"/>
        </w:numPr>
        <w:rPr>
          <w:rFonts w:ascii="Arial" w:eastAsiaTheme="minorHAnsi" w:hAnsi="Arial"/>
          <w:sz w:val="20"/>
        </w:rPr>
      </w:pPr>
      <w:r w:rsidRPr="00761C7E">
        <w:rPr>
          <w:rFonts w:ascii="Arial" w:eastAsiaTheme="minorHAnsi" w:hAnsi="Arial"/>
          <w:szCs w:val="24"/>
        </w:rPr>
        <w:t>7SI (Social Inquiry): Students explore processes by which human beings develop social and/or historical perspectives.</w:t>
      </w:r>
    </w:p>
    <w:p w14:paraId="676C7B9E" w14:textId="77777777" w:rsidR="00496145" w:rsidRDefault="00496145" w:rsidP="00496145">
      <w:pPr>
        <w:rPr>
          <w:rFonts w:ascii="Arial" w:hAnsi="Arial"/>
          <w:b/>
          <w:color w:val="000000"/>
          <w:u w:val="single"/>
        </w:rPr>
      </w:pPr>
    </w:p>
    <w:p w14:paraId="47CF38B6" w14:textId="77777777" w:rsidR="00496145" w:rsidRDefault="00496145" w:rsidP="00496145">
      <w:pPr>
        <w:rPr>
          <w:rFonts w:ascii="Arial" w:hAnsi="Arial"/>
          <w:b/>
          <w:color w:val="000000"/>
          <w:u w:val="single"/>
        </w:rPr>
      </w:pPr>
    </w:p>
    <w:p w14:paraId="73BF6F90" w14:textId="77777777" w:rsidR="00496145" w:rsidRDefault="00496145" w:rsidP="00496145">
      <w:pPr>
        <w:rPr>
          <w:rFonts w:ascii="Arial" w:hAnsi="Arial"/>
          <w:b/>
          <w:color w:val="000000"/>
          <w:u w:val="single"/>
        </w:rPr>
      </w:pPr>
    </w:p>
    <w:p w14:paraId="1227D22A" w14:textId="77777777" w:rsidR="00496145" w:rsidRPr="00E62024" w:rsidRDefault="00496145" w:rsidP="00496145">
      <w:pPr>
        <w:rPr>
          <w:rFonts w:ascii="Arial" w:hAnsi="Arial"/>
          <w:b/>
          <w:color w:val="000000"/>
        </w:rPr>
      </w:pPr>
      <w:r w:rsidRPr="00E62024">
        <w:rPr>
          <w:rFonts w:ascii="Arial" w:hAnsi="Arial"/>
          <w:b/>
          <w:color w:val="000000"/>
          <w:u w:val="single"/>
        </w:rPr>
        <w:t>Required Texts:</w:t>
      </w:r>
    </w:p>
    <w:p w14:paraId="1CB649A3" w14:textId="77777777" w:rsidR="00496145" w:rsidRDefault="00496145" w:rsidP="00496145">
      <w:pPr>
        <w:rPr>
          <w:rFonts w:ascii="Arial" w:hAnsi="Arial"/>
          <w:i/>
          <w:color w:val="000000"/>
        </w:rPr>
      </w:pPr>
      <w:r>
        <w:rPr>
          <w:rFonts w:ascii="Arial" w:hAnsi="Arial"/>
          <w:color w:val="000000"/>
        </w:rPr>
        <w:t xml:space="preserve">Faqir, </w:t>
      </w:r>
      <w:r>
        <w:rPr>
          <w:rFonts w:ascii="Arial" w:hAnsi="Arial"/>
          <w:i/>
          <w:color w:val="000000"/>
        </w:rPr>
        <w:t>Pillars of Salt</w:t>
      </w:r>
    </w:p>
    <w:p w14:paraId="1833A46B" w14:textId="77777777" w:rsidR="00496145" w:rsidRPr="00824CEC" w:rsidRDefault="00496145" w:rsidP="00496145">
      <w:pPr>
        <w:rPr>
          <w:rFonts w:ascii="Arial" w:hAnsi="Arial"/>
          <w:i/>
          <w:color w:val="000000"/>
        </w:rPr>
      </w:pPr>
      <w:r w:rsidRPr="00824CEC">
        <w:rPr>
          <w:rFonts w:ascii="Arial" w:hAnsi="Arial"/>
          <w:color w:val="000000"/>
        </w:rPr>
        <w:t xml:space="preserve">McPherson, </w:t>
      </w:r>
      <w:r w:rsidRPr="00824CEC">
        <w:rPr>
          <w:rFonts w:ascii="Arial" w:hAnsi="Arial"/>
          <w:i/>
          <w:color w:val="000000"/>
        </w:rPr>
        <w:t>The Weir</w:t>
      </w:r>
    </w:p>
    <w:p w14:paraId="10376B2D" w14:textId="77777777" w:rsidR="00496145" w:rsidRDefault="00496145" w:rsidP="00496145">
      <w:pPr>
        <w:rPr>
          <w:rFonts w:ascii="Arial" w:hAnsi="Arial"/>
          <w:i/>
          <w:color w:val="000000"/>
        </w:rPr>
      </w:pPr>
      <w:r>
        <w:rPr>
          <w:rFonts w:ascii="Arial" w:hAnsi="Arial"/>
          <w:color w:val="000000"/>
        </w:rPr>
        <w:t xml:space="preserve">Rushdie, </w:t>
      </w:r>
      <w:r>
        <w:rPr>
          <w:rFonts w:ascii="Arial" w:hAnsi="Arial"/>
          <w:i/>
          <w:color w:val="000000"/>
        </w:rPr>
        <w:t>Haroun and the Sea of Stories</w:t>
      </w:r>
    </w:p>
    <w:p w14:paraId="391749B5" w14:textId="77777777" w:rsidR="00496145" w:rsidRDefault="00496145" w:rsidP="00496145">
      <w:pPr>
        <w:rPr>
          <w:rFonts w:ascii="Arial" w:hAnsi="Arial"/>
          <w:i/>
          <w:color w:val="000000"/>
        </w:rPr>
      </w:pPr>
      <w:r>
        <w:rPr>
          <w:rFonts w:ascii="Arial" w:hAnsi="Arial"/>
          <w:color w:val="000000"/>
        </w:rPr>
        <w:t xml:space="preserve">Salih, </w:t>
      </w:r>
      <w:r>
        <w:rPr>
          <w:rFonts w:ascii="Arial" w:hAnsi="Arial"/>
          <w:i/>
          <w:color w:val="000000"/>
        </w:rPr>
        <w:t>Season of Migration to the North</w:t>
      </w:r>
    </w:p>
    <w:p w14:paraId="4D736C9C" w14:textId="77777777" w:rsidR="00496145" w:rsidRDefault="00496145" w:rsidP="00496145">
      <w:pPr>
        <w:rPr>
          <w:rFonts w:ascii="Arial" w:hAnsi="Arial"/>
          <w:color w:val="000000"/>
        </w:rPr>
      </w:pPr>
      <w:r>
        <w:rPr>
          <w:rFonts w:ascii="Arial" w:hAnsi="Arial"/>
          <w:color w:val="000000"/>
        </w:rPr>
        <w:t>Handouts (posted on Blackboard)</w:t>
      </w:r>
    </w:p>
    <w:p w14:paraId="601A7DED" w14:textId="77777777" w:rsidR="00496145" w:rsidRDefault="00496145" w:rsidP="00496145">
      <w:pPr>
        <w:tabs>
          <w:tab w:val="left" w:pos="-720"/>
        </w:tabs>
        <w:suppressAutoHyphens/>
        <w:rPr>
          <w:rFonts w:ascii="Arial" w:hAnsi="Arial"/>
          <w:color w:val="000000"/>
          <w:spacing w:val="-3"/>
        </w:rPr>
      </w:pPr>
    </w:p>
    <w:p w14:paraId="735DE475" w14:textId="77777777" w:rsidR="00496145" w:rsidRDefault="00496145" w:rsidP="00496145">
      <w:pPr>
        <w:tabs>
          <w:tab w:val="left" w:pos="-720"/>
        </w:tabs>
        <w:suppressAutoHyphens/>
        <w:rPr>
          <w:rFonts w:ascii="Arial" w:hAnsi="Arial"/>
          <w:color w:val="000000"/>
          <w:spacing w:val="-3"/>
          <w:u w:val="single"/>
        </w:rPr>
      </w:pPr>
    </w:p>
    <w:p w14:paraId="741243E7" w14:textId="77777777" w:rsidR="00496145" w:rsidRDefault="00496145" w:rsidP="00496145">
      <w:pPr>
        <w:tabs>
          <w:tab w:val="left" w:pos="-720"/>
        </w:tabs>
        <w:suppressAutoHyphens/>
        <w:rPr>
          <w:rFonts w:ascii="Arial" w:hAnsi="Arial"/>
          <w:b/>
          <w:color w:val="000000"/>
          <w:spacing w:val="-3"/>
          <w:u w:val="single"/>
        </w:rPr>
      </w:pPr>
    </w:p>
    <w:p w14:paraId="7BC3E83B" w14:textId="77777777" w:rsidR="00496145" w:rsidRPr="00323EF8" w:rsidRDefault="00496145" w:rsidP="00496145">
      <w:pPr>
        <w:tabs>
          <w:tab w:val="left" w:pos="-720"/>
        </w:tabs>
        <w:suppressAutoHyphens/>
        <w:rPr>
          <w:rFonts w:ascii="Arial" w:hAnsi="Arial"/>
          <w:b/>
          <w:color w:val="000000"/>
          <w:spacing w:val="-3"/>
        </w:rPr>
      </w:pPr>
      <w:r w:rsidRPr="00323EF8">
        <w:rPr>
          <w:rFonts w:ascii="Arial" w:hAnsi="Arial"/>
          <w:b/>
          <w:color w:val="000000"/>
          <w:spacing w:val="-3"/>
          <w:u w:val="single"/>
        </w:rPr>
        <w:t>Requirements:</w:t>
      </w:r>
    </w:p>
    <w:p w14:paraId="25B10E41" w14:textId="7435C33E" w:rsidR="00496145" w:rsidRPr="00E61C7B" w:rsidRDefault="00496145" w:rsidP="00496145">
      <w:pPr>
        <w:pStyle w:val="BodyText"/>
        <w:numPr>
          <w:ilvl w:val="0"/>
          <w:numId w:val="2"/>
        </w:numPr>
        <w:rPr>
          <w:rFonts w:ascii="Arial" w:hAnsi="Arial"/>
          <w:color w:val="000000" w:themeColor="text1"/>
        </w:rPr>
      </w:pPr>
      <w:r>
        <w:rPr>
          <w:rFonts w:ascii="Arial" w:hAnsi="Arial"/>
          <w:color w:val="000000"/>
        </w:rPr>
        <w:t xml:space="preserve">Readings and informal writing assignments: as you will notice on the syllabus, there are many materials that will be posted on Canvas for your convenience.  Please be sure to have the readings and assignments completed on the day that they are listed on the syllabus. </w:t>
      </w:r>
      <w:r w:rsidRPr="00262ABA">
        <w:rPr>
          <w:rFonts w:ascii="Arial" w:hAnsi="Arial"/>
          <w:b/>
          <w:color w:val="FF0000"/>
        </w:rPr>
        <w:t>It usually is very obvious when that’s not happening, so do your business so that we can all do our business together!</w:t>
      </w:r>
      <w:r w:rsidR="00E61C7B">
        <w:rPr>
          <w:rFonts w:ascii="Arial" w:hAnsi="Arial"/>
          <w:b/>
          <w:color w:val="FF0000"/>
        </w:rPr>
        <w:t xml:space="preserve"> </w:t>
      </w:r>
      <w:r w:rsidR="00E61C7B" w:rsidRPr="00E61C7B">
        <w:rPr>
          <w:rFonts w:ascii="Arial" w:hAnsi="Arial"/>
          <w:b/>
          <w:color w:val="000000" w:themeColor="text1"/>
        </w:rPr>
        <w:t xml:space="preserve">Additionally, please </w:t>
      </w:r>
      <w:r w:rsidR="00E61C7B" w:rsidRPr="00E61C7B">
        <w:rPr>
          <w:rFonts w:ascii="Arial" w:hAnsi="Arial"/>
          <w:b/>
          <w:color w:val="0070C0"/>
        </w:rPr>
        <w:t>ONLY</w:t>
      </w:r>
      <w:r w:rsidR="00E61C7B" w:rsidRPr="00E61C7B">
        <w:rPr>
          <w:rFonts w:ascii="Arial" w:hAnsi="Arial"/>
          <w:b/>
          <w:color w:val="000000" w:themeColor="text1"/>
        </w:rPr>
        <w:t xml:space="preserve"> use your device in class to reference course materials – I’ll be checking! - or simply print them out and bring them into class! </w:t>
      </w:r>
    </w:p>
    <w:p w14:paraId="147C9FF8" w14:textId="77777777" w:rsidR="00496145" w:rsidRDefault="00496145" w:rsidP="00496145">
      <w:pPr>
        <w:pStyle w:val="BodyText"/>
        <w:rPr>
          <w:rFonts w:ascii="Arial" w:hAnsi="Arial"/>
          <w:b/>
          <w:color w:val="000000"/>
        </w:rPr>
      </w:pPr>
    </w:p>
    <w:p w14:paraId="0C11A418" w14:textId="77777777" w:rsidR="00496145" w:rsidRDefault="00496145" w:rsidP="00496145">
      <w:pPr>
        <w:pStyle w:val="BodyText"/>
        <w:rPr>
          <w:rFonts w:ascii="Arial" w:hAnsi="Arial"/>
          <w:color w:val="000000"/>
        </w:rPr>
      </w:pPr>
    </w:p>
    <w:p w14:paraId="1BD0ECA3" w14:textId="3EC38F57" w:rsidR="00496145" w:rsidRPr="00247ED5" w:rsidRDefault="00496145" w:rsidP="00496145">
      <w:pPr>
        <w:pStyle w:val="BodyText"/>
        <w:numPr>
          <w:ilvl w:val="0"/>
          <w:numId w:val="2"/>
        </w:numPr>
        <w:rPr>
          <w:rFonts w:ascii="Arial" w:hAnsi="Arial"/>
          <w:color w:val="000000"/>
        </w:rPr>
      </w:pPr>
      <w:r>
        <w:rPr>
          <w:rFonts w:ascii="Arial" w:hAnsi="Arial"/>
          <w:color w:val="000000"/>
        </w:rPr>
        <w:t>Essay</w:t>
      </w:r>
      <w:r w:rsidRPr="00717317">
        <w:rPr>
          <w:rFonts w:ascii="Arial" w:hAnsi="Arial"/>
          <w:color w:val="000000"/>
        </w:rPr>
        <w:t xml:space="preserve"> 1</w:t>
      </w:r>
      <w:r>
        <w:rPr>
          <w:rFonts w:ascii="Arial" w:hAnsi="Arial"/>
          <w:b/>
          <w:color w:val="000000"/>
        </w:rPr>
        <w:t xml:space="preserve"> </w:t>
      </w:r>
      <w:r>
        <w:rPr>
          <w:rFonts w:ascii="Arial" w:hAnsi="Arial"/>
          <w:color w:val="000000"/>
        </w:rPr>
        <w:t xml:space="preserve">(200 points): Your essay needs to be submitted </w:t>
      </w:r>
      <w:r w:rsidR="00940070">
        <w:rPr>
          <w:rFonts w:ascii="Arial" w:hAnsi="Arial"/>
          <w:b/>
          <w:bCs/>
          <w:color w:val="0070C0"/>
        </w:rPr>
        <w:t>on Canvas by</w:t>
      </w:r>
      <w:r>
        <w:rPr>
          <w:rFonts w:ascii="Arial" w:hAnsi="Arial"/>
          <w:b/>
          <w:bCs/>
          <w:color w:val="0070C0"/>
        </w:rPr>
        <w:t xml:space="preserve"> </w:t>
      </w:r>
      <w:r w:rsidR="00940070">
        <w:rPr>
          <w:rFonts w:ascii="Arial" w:hAnsi="Arial"/>
          <w:b/>
          <w:bCs/>
          <w:color w:val="0070C0"/>
        </w:rPr>
        <w:t>11:00pm</w:t>
      </w:r>
      <w:r w:rsidRPr="00E62597">
        <w:rPr>
          <w:rFonts w:ascii="Arial" w:hAnsi="Arial"/>
          <w:color w:val="0070C0"/>
        </w:rPr>
        <w:t xml:space="preserve"> </w:t>
      </w:r>
      <w:r>
        <w:rPr>
          <w:rFonts w:ascii="Arial" w:hAnsi="Arial"/>
          <w:color w:val="000000"/>
        </w:rPr>
        <w:t>on the date listed on the syllabus</w:t>
      </w:r>
      <w:r w:rsidR="00940070">
        <w:rPr>
          <w:rFonts w:ascii="Arial" w:hAnsi="Arial"/>
          <w:color w:val="000000"/>
        </w:rPr>
        <w:t xml:space="preserve">. </w:t>
      </w:r>
      <w:r w:rsidRPr="00940070">
        <w:rPr>
          <w:rFonts w:ascii="Arial" w:hAnsi="Arial"/>
          <w:b/>
          <w:color w:val="C00000"/>
        </w:rPr>
        <w:t>No late papers accepted!</w:t>
      </w:r>
    </w:p>
    <w:p w14:paraId="3912DA5E" w14:textId="77777777" w:rsidR="00496145" w:rsidRDefault="00496145" w:rsidP="00496145">
      <w:pPr>
        <w:pStyle w:val="BodyText"/>
        <w:rPr>
          <w:rFonts w:ascii="Arial" w:hAnsi="Arial"/>
          <w:b/>
          <w:color w:val="000000"/>
        </w:rPr>
      </w:pPr>
    </w:p>
    <w:p w14:paraId="235027FC" w14:textId="77777777" w:rsidR="00496145" w:rsidRDefault="00496145" w:rsidP="00496145">
      <w:pPr>
        <w:pStyle w:val="BodyText"/>
        <w:rPr>
          <w:rFonts w:ascii="Arial" w:hAnsi="Arial"/>
          <w:color w:val="000000"/>
        </w:rPr>
      </w:pPr>
    </w:p>
    <w:p w14:paraId="551AAE3C" w14:textId="31056748" w:rsidR="00496145" w:rsidRPr="00247ED5" w:rsidRDefault="00496145" w:rsidP="00496145">
      <w:pPr>
        <w:pStyle w:val="BodyText"/>
        <w:numPr>
          <w:ilvl w:val="0"/>
          <w:numId w:val="2"/>
        </w:numPr>
        <w:rPr>
          <w:rFonts w:ascii="Arial" w:hAnsi="Arial"/>
          <w:color w:val="000000"/>
        </w:rPr>
      </w:pPr>
      <w:r>
        <w:rPr>
          <w:rFonts w:ascii="Arial" w:hAnsi="Arial"/>
          <w:color w:val="000000"/>
        </w:rPr>
        <w:t xml:space="preserve">Essay 2 (300 points): Your essay needs to be submitted </w:t>
      </w:r>
      <w:r w:rsidR="00940070" w:rsidRPr="00940070">
        <w:rPr>
          <w:rFonts w:ascii="Arial" w:hAnsi="Arial"/>
          <w:color w:val="0070C0"/>
        </w:rPr>
        <w:t xml:space="preserve">on Canvas </w:t>
      </w:r>
      <w:r w:rsidRPr="00E62597">
        <w:rPr>
          <w:rFonts w:ascii="Arial" w:hAnsi="Arial"/>
          <w:b/>
          <w:bCs/>
          <w:color w:val="0070C0"/>
        </w:rPr>
        <w:t xml:space="preserve">by </w:t>
      </w:r>
      <w:r w:rsidR="00940070">
        <w:rPr>
          <w:rFonts w:ascii="Arial" w:hAnsi="Arial"/>
          <w:b/>
          <w:bCs/>
          <w:color w:val="0070C0"/>
        </w:rPr>
        <w:t>11:00pm</w:t>
      </w:r>
      <w:r w:rsidRPr="00E62597">
        <w:rPr>
          <w:rFonts w:ascii="Arial" w:hAnsi="Arial"/>
          <w:color w:val="0070C0"/>
        </w:rPr>
        <w:t xml:space="preserve"> </w:t>
      </w:r>
      <w:r>
        <w:rPr>
          <w:rFonts w:ascii="Arial" w:hAnsi="Arial"/>
          <w:color w:val="000000"/>
        </w:rPr>
        <w:t>on the date listed on the syllabus</w:t>
      </w:r>
      <w:r w:rsidR="00940070">
        <w:rPr>
          <w:rFonts w:ascii="Arial" w:hAnsi="Arial"/>
          <w:color w:val="000000"/>
        </w:rPr>
        <w:t xml:space="preserve">. </w:t>
      </w:r>
      <w:r>
        <w:rPr>
          <w:rFonts w:ascii="Arial" w:hAnsi="Arial"/>
          <w:color w:val="000000"/>
        </w:rPr>
        <w:t xml:space="preserve">Your presentation at the end of the semester will be based on this essay (more on this later!). </w:t>
      </w:r>
      <w:r w:rsidRPr="00940070">
        <w:rPr>
          <w:rFonts w:ascii="Arial" w:hAnsi="Arial"/>
          <w:b/>
          <w:color w:val="C00000"/>
        </w:rPr>
        <w:t>No late papers accepted!</w:t>
      </w:r>
    </w:p>
    <w:p w14:paraId="7B9B1CC5" w14:textId="77777777" w:rsidR="00496145" w:rsidRDefault="00496145" w:rsidP="00496145">
      <w:pPr>
        <w:pStyle w:val="ListParagraph"/>
        <w:rPr>
          <w:rFonts w:ascii="Arial" w:hAnsi="Arial"/>
          <w:color w:val="000000"/>
        </w:rPr>
      </w:pPr>
    </w:p>
    <w:p w14:paraId="08AB9DC4" w14:textId="77777777" w:rsidR="00496145" w:rsidRDefault="00496145" w:rsidP="00496145">
      <w:pPr>
        <w:pStyle w:val="BodyText"/>
        <w:rPr>
          <w:rFonts w:ascii="Arial" w:hAnsi="Arial"/>
          <w:color w:val="000000"/>
        </w:rPr>
      </w:pPr>
    </w:p>
    <w:p w14:paraId="3AD026C5" w14:textId="77777777" w:rsidR="00496145" w:rsidRDefault="00496145" w:rsidP="00496145">
      <w:pPr>
        <w:pStyle w:val="BodyText"/>
        <w:numPr>
          <w:ilvl w:val="0"/>
          <w:numId w:val="2"/>
        </w:numPr>
        <w:rPr>
          <w:rFonts w:ascii="Arial" w:hAnsi="Arial"/>
          <w:color w:val="000000"/>
        </w:rPr>
      </w:pPr>
      <w:r>
        <w:rPr>
          <w:rFonts w:ascii="Arial" w:hAnsi="Arial"/>
          <w:color w:val="000000"/>
        </w:rPr>
        <w:t>Presentation (100 points): More information will be distributed as this assignment approaches.</w:t>
      </w:r>
    </w:p>
    <w:p w14:paraId="5E6C20BE" w14:textId="77777777" w:rsidR="00496145" w:rsidRDefault="00496145" w:rsidP="00496145">
      <w:pPr>
        <w:pStyle w:val="BodyText"/>
        <w:rPr>
          <w:rFonts w:ascii="Arial" w:hAnsi="Arial"/>
          <w:color w:val="000000"/>
        </w:rPr>
      </w:pPr>
    </w:p>
    <w:p w14:paraId="7530F64E" w14:textId="77777777" w:rsidR="00496145" w:rsidRPr="00082B78" w:rsidRDefault="00496145" w:rsidP="00496145">
      <w:pPr>
        <w:pStyle w:val="BodyText"/>
        <w:rPr>
          <w:rFonts w:ascii="Arial" w:hAnsi="Arial"/>
          <w:color w:val="000000"/>
        </w:rPr>
      </w:pPr>
    </w:p>
    <w:p w14:paraId="72661401" w14:textId="77777777" w:rsidR="00496145" w:rsidRDefault="00496145" w:rsidP="00496145">
      <w:pPr>
        <w:pStyle w:val="BodyText"/>
        <w:numPr>
          <w:ilvl w:val="0"/>
          <w:numId w:val="2"/>
        </w:numPr>
        <w:rPr>
          <w:rFonts w:ascii="Arial" w:hAnsi="Arial"/>
          <w:color w:val="000000"/>
        </w:rPr>
      </w:pPr>
      <w:r>
        <w:rPr>
          <w:rFonts w:ascii="Arial" w:hAnsi="Arial"/>
          <w:color w:val="000000"/>
        </w:rPr>
        <w:t xml:space="preserve">Final Exam (300 points): The final will be comprehensive. More on this later!  </w:t>
      </w:r>
    </w:p>
    <w:p w14:paraId="511A6C5D" w14:textId="77777777" w:rsidR="00496145" w:rsidRDefault="00496145" w:rsidP="00496145">
      <w:pPr>
        <w:pStyle w:val="ListParagraph"/>
        <w:rPr>
          <w:rFonts w:ascii="Arial" w:hAnsi="Arial"/>
          <w:color w:val="000000"/>
        </w:rPr>
      </w:pPr>
    </w:p>
    <w:p w14:paraId="7DBC0B51" w14:textId="77777777" w:rsidR="00496145" w:rsidRDefault="00496145" w:rsidP="00496145">
      <w:pPr>
        <w:pStyle w:val="BodyText"/>
        <w:rPr>
          <w:b/>
          <w:color w:val="000000"/>
        </w:rPr>
      </w:pPr>
    </w:p>
    <w:p w14:paraId="320B12F8" w14:textId="3757FCCA" w:rsidR="00496145" w:rsidRDefault="00496145" w:rsidP="00496145">
      <w:pPr>
        <w:pStyle w:val="BodyText"/>
        <w:numPr>
          <w:ilvl w:val="0"/>
          <w:numId w:val="2"/>
        </w:numPr>
        <w:rPr>
          <w:rFonts w:ascii="Arial" w:hAnsi="Arial"/>
          <w:color w:val="000000"/>
        </w:rPr>
      </w:pPr>
      <w:r>
        <w:rPr>
          <w:rFonts w:ascii="Arial" w:hAnsi="Arial"/>
          <w:color w:val="000000"/>
        </w:rPr>
        <w:t>Participation/Attendance</w:t>
      </w:r>
      <w:r>
        <w:rPr>
          <w:rFonts w:ascii="Arial" w:hAnsi="Arial"/>
          <w:b/>
          <w:i/>
          <w:color w:val="000000"/>
        </w:rPr>
        <w:t xml:space="preserve"> </w:t>
      </w:r>
      <w:r>
        <w:rPr>
          <w:rFonts w:ascii="Arial" w:hAnsi="Arial"/>
          <w:color w:val="000000"/>
        </w:rPr>
        <w:t xml:space="preserve">(100 points):  It is more than likely that, at this point in the syllabus and in your time in the Honors program, you are aware that your active participation in this class is necessary.  We are in this together, to critically explore and examine a variety of texts, images and ideas; as such, all of our voices must be heard! </w:t>
      </w:r>
    </w:p>
    <w:p w14:paraId="6DE38756" w14:textId="77777777" w:rsidR="00496145" w:rsidRPr="000C000A" w:rsidRDefault="00496145" w:rsidP="00496145">
      <w:pPr>
        <w:pStyle w:val="BodyText"/>
        <w:ind w:left="1080"/>
        <w:rPr>
          <w:rFonts w:ascii="Arial" w:hAnsi="Arial" w:cs="Arial"/>
          <w:color w:val="000000"/>
        </w:rPr>
      </w:pPr>
    </w:p>
    <w:p w14:paraId="5048E72A" w14:textId="65599D4E" w:rsidR="00496145" w:rsidRDefault="00940070" w:rsidP="00940070">
      <w:pPr>
        <w:ind w:left="1080"/>
        <w:rPr>
          <w:rFonts w:ascii="Arial" w:hAnsi="Arial"/>
          <w:color w:val="000000"/>
        </w:rPr>
      </w:pPr>
      <w:r>
        <w:rPr>
          <w:rFonts w:ascii="Arial" w:hAnsi="Arial"/>
          <w:color w:val="000000"/>
        </w:rPr>
        <w:t>P</w:t>
      </w:r>
      <w:r w:rsidR="00496145">
        <w:rPr>
          <w:rFonts w:ascii="Arial" w:hAnsi="Arial"/>
          <w:color w:val="000000"/>
        </w:rPr>
        <w:t xml:space="preserve">lease be aware that excessive unexcused absences (meaning absences that are not cleared with me </w:t>
      </w:r>
      <w:r w:rsidR="00496145">
        <w:rPr>
          <w:rFonts w:ascii="Arial" w:hAnsi="Arial"/>
          <w:b/>
          <w:color w:val="000000"/>
        </w:rPr>
        <w:t>prior</w:t>
      </w:r>
      <w:r w:rsidR="00496145">
        <w:rPr>
          <w:rFonts w:ascii="Arial" w:hAnsi="Arial"/>
          <w:color w:val="000000"/>
        </w:rPr>
        <w:t xml:space="preserve"> to class and that are not legitimized by either a doctor’s/dean’s note or by other satisfactory means) or excessive tardiness will result in a reduction in your final grade according to the table shown below:</w:t>
      </w:r>
    </w:p>
    <w:p w14:paraId="17D92322" w14:textId="77777777" w:rsidR="00496145" w:rsidRDefault="00496145" w:rsidP="00496145">
      <w:pPr>
        <w:rPr>
          <w:rFonts w:ascii="Arial" w:hAnsi="Arial"/>
          <w:color w:val="000000"/>
        </w:rPr>
      </w:pPr>
      <w:r>
        <w:rPr>
          <w:rFonts w:ascii="Arial" w:hAnsi="Arial"/>
          <w:color w:val="000000"/>
        </w:rPr>
        <w:tab/>
      </w:r>
    </w:p>
    <w:p w14:paraId="00257FE9" w14:textId="77777777" w:rsidR="00496145" w:rsidRDefault="00496145" w:rsidP="00496145">
      <w:pPr>
        <w:rPr>
          <w:rFonts w:ascii="Arial" w:hAnsi="Arial"/>
          <w:color w:val="000000"/>
        </w:rPr>
      </w:pPr>
      <w:r>
        <w:rPr>
          <w:rFonts w:ascii="Arial" w:hAnsi="Arial"/>
          <w:color w:val="000000"/>
        </w:rPr>
        <w:tab/>
      </w:r>
      <w:r>
        <w:rPr>
          <w:rFonts w:ascii="Arial" w:hAnsi="Arial"/>
          <w:color w:val="000000"/>
        </w:rPr>
        <w:tab/>
        <w:t>Absence #3</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20 point deduction</w:t>
      </w:r>
    </w:p>
    <w:p w14:paraId="39A8B5BB" w14:textId="77777777" w:rsidR="00496145" w:rsidRDefault="00496145" w:rsidP="00496145">
      <w:pPr>
        <w:rPr>
          <w:rFonts w:ascii="Arial" w:hAnsi="Arial"/>
          <w:color w:val="000000"/>
        </w:rPr>
      </w:pPr>
      <w:r>
        <w:rPr>
          <w:rFonts w:ascii="Arial" w:hAnsi="Arial"/>
          <w:color w:val="000000"/>
        </w:rPr>
        <w:tab/>
      </w:r>
      <w:r>
        <w:rPr>
          <w:rFonts w:ascii="Arial" w:hAnsi="Arial"/>
          <w:color w:val="000000"/>
        </w:rPr>
        <w:tab/>
        <w:t>Absence #4-5</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50 point deduction</w:t>
      </w:r>
    </w:p>
    <w:p w14:paraId="1850A798" w14:textId="77777777" w:rsidR="00496145" w:rsidRDefault="00496145" w:rsidP="00496145">
      <w:pPr>
        <w:rPr>
          <w:rFonts w:ascii="Arial" w:hAnsi="Arial"/>
          <w:color w:val="000000"/>
        </w:rPr>
      </w:pPr>
      <w:r>
        <w:rPr>
          <w:rFonts w:ascii="Arial" w:hAnsi="Arial"/>
          <w:color w:val="000000"/>
        </w:rPr>
        <w:tab/>
      </w:r>
      <w:r>
        <w:rPr>
          <w:rFonts w:ascii="Arial" w:hAnsi="Arial"/>
          <w:color w:val="000000"/>
        </w:rPr>
        <w:tab/>
        <w:t>Absence #6 and beyond</w:t>
      </w:r>
      <w:r>
        <w:rPr>
          <w:rFonts w:ascii="Arial" w:hAnsi="Arial"/>
          <w:color w:val="000000"/>
        </w:rPr>
        <w:tab/>
      </w:r>
      <w:r>
        <w:rPr>
          <w:rFonts w:ascii="Arial" w:hAnsi="Arial"/>
          <w:color w:val="000000"/>
        </w:rPr>
        <w:tab/>
      </w:r>
      <w:r>
        <w:rPr>
          <w:rFonts w:ascii="Arial" w:hAnsi="Arial"/>
          <w:color w:val="000000"/>
        </w:rPr>
        <w:tab/>
        <w:t>Failure in the class</w:t>
      </w:r>
    </w:p>
    <w:p w14:paraId="693A4038" w14:textId="77777777" w:rsidR="00496145" w:rsidRDefault="00496145" w:rsidP="00496145">
      <w:pPr>
        <w:ind w:left="5760" w:hanging="4320"/>
        <w:rPr>
          <w:rFonts w:ascii="Arial" w:hAnsi="Arial"/>
          <w:color w:val="000000"/>
        </w:rPr>
      </w:pPr>
      <w:r>
        <w:rPr>
          <w:rFonts w:ascii="Arial" w:hAnsi="Arial"/>
          <w:color w:val="000000"/>
        </w:rPr>
        <w:t>Tardies</w:t>
      </w:r>
      <w:r>
        <w:rPr>
          <w:rFonts w:ascii="Arial" w:hAnsi="Arial"/>
          <w:color w:val="000000"/>
        </w:rPr>
        <w:tab/>
        <w:t>3 Tardies=1 Unexcused Absence</w:t>
      </w:r>
    </w:p>
    <w:p w14:paraId="7ABE818D" w14:textId="77777777" w:rsidR="00496145" w:rsidRDefault="00496145" w:rsidP="00496145">
      <w:pPr>
        <w:rPr>
          <w:rFonts w:ascii="Arial" w:hAnsi="Arial"/>
          <w:color w:val="000000"/>
          <w:u w:val="single"/>
        </w:rPr>
      </w:pPr>
    </w:p>
    <w:p w14:paraId="797CFCEC" w14:textId="77777777" w:rsidR="00496145" w:rsidRDefault="00496145" w:rsidP="00496145">
      <w:pPr>
        <w:rPr>
          <w:rFonts w:ascii="Arial" w:hAnsi="Arial"/>
          <w:color w:val="000000"/>
          <w:u w:val="single"/>
        </w:rPr>
      </w:pPr>
    </w:p>
    <w:p w14:paraId="7E1EC39F" w14:textId="77777777" w:rsidR="00940070" w:rsidRDefault="00940070" w:rsidP="00496145">
      <w:pPr>
        <w:rPr>
          <w:rFonts w:ascii="Arial" w:hAnsi="Arial"/>
          <w:b/>
          <w:color w:val="FF0000"/>
          <w:u w:val="single"/>
        </w:rPr>
      </w:pPr>
    </w:p>
    <w:p w14:paraId="4AFFEFEE" w14:textId="2AA103E2" w:rsidR="00496145" w:rsidRDefault="00496145" w:rsidP="00496145">
      <w:pPr>
        <w:rPr>
          <w:rFonts w:ascii="Arial" w:hAnsi="Arial"/>
          <w:color w:val="000000"/>
        </w:rPr>
      </w:pPr>
      <w:r w:rsidRPr="00323EF8">
        <w:rPr>
          <w:rFonts w:ascii="Arial" w:hAnsi="Arial"/>
          <w:b/>
          <w:color w:val="FF0000"/>
          <w:u w:val="single"/>
        </w:rPr>
        <w:t>Special Note</w:t>
      </w:r>
      <w:r w:rsidRPr="00323EF8">
        <w:rPr>
          <w:rFonts w:ascii="Arial" w:hAnsi="Arial"/>
          <w:b/>
          <w:color w:val="FF0000"/>
        </w:rPr>
        <w:t>:</w:t>
      </w:r>
      <w:r>
        <w:rPr>
          <w:rFonts w:ascii="Arial" w:hAnsi="Arial"/>
          <w:color w:val="000000"/>
        </w:rPr>
        <w:t xml:space="preserve">  Please do not use distracting devices during our class time!  If there is an emergency or circumstance in which one is required, please let me know before class begins.</w:t>
      </w:r>
      <w:r w:rsidR="00940070">
        <w:rPr>
          <w:rFonts w:ascii="Arial" w:hAnsi="Arial"/>
          <w:color w:val="000000"/>
        </w:rPr>
        <w:t xml:space="preserve"> </w:t>
      </w:r>
    </w:p>
    <w:p w14:paraId="57A46396" w14:textId="77777777" w:rsidR="00496145" w:rsidRDefault="00496145" w:rsidP="00496145">
      <w:pPr>
        <w:rPr>
          <w:rFonts w:ascii="Arial" w:hAnsi="Arial"/>
          <w:color w:val="000000"/>
        </w:rPr>
      </w:pPr>
    </w:p>
    <w:p w14:paraId="10E13453" w14:textId="77777777" w:rsidR="00940070" w:rsidRDefault="00940070" w:rsidP="00496145">
      <w:pPr>
        <w:spacing w:beforeLines="1" w:before="2" w:afterLines="1" w:after="2"/>
        <w:rPr>
          <w:rFonts w:ascii="Arial" w:hAnsi="Arial"/>
          <w:b/>
          <w:u w:val="single"/>
        </w:rPr>
      </w:pPr>
    </w:p>
    <w:p w14:paraId="521A3818" w14:textId="181C4DCB" w:rsidR="00496145" w:rsidRPr="0043514B" w:rsidRDefault="00496145" w:rsidP="00496145">
      <w:pPr>
        <w:spacing w:beforeLines="1" w:before="2" w:afterLines="1" w:after="2"/>
        <w:rPr>
          <w:rFonts w:ascii="Arial" w:hAnsi="Arial"/>
        </w:rPr>
      </w:pPr>
      <w:r w:rsidRPr="009F58F9">
        <w:rPr>
          <w:rFonts w:ascii="Arial" w:hAnsi="Arial"/>
          <w:b/>
          <w:u w:val="single"/>
        </w:rPr>
        <w:t>Chapman University’s Students with Disabilities Policy:</w:t>
      </w:r>
      <w:r>
        <w:rPr>
          <w:rFonts w:ascii="Arial" w:hAnsi="Arial"/>
        </w:rPr>
        <w:t xml:space="preserve">  </w:t>
      </w:r>
      <w:r w:rsidRPr="0043514B">
        <w:rPr>
          <w:rFonts w:ascii="Arial" w:hAnsi="Arial"/>
        </w:rPr>
        <w:t>In compliance with ADA guidelines, students who have any condition, either permanent or temporary, that might affect their ability to perform in this class are encouraged to inform the instructor at the beginning of the term. The University, through the Disability Services Office, will work with the appropriate faculty member who is asked to provide the accommodations for a student in determining what accommodations are suitable based on the documentation and the individual student needs. The granting of any accommodation will not be retroactive and cannot jeopardize the academic standards or integrity of the course.</w:t>
      </w:r>
    </w:p>
    <w:p w14:paraId="52E6E12F" w14:textId="77777777" w:rsidR="00496145" w:rsidRDefault="00496145" w:rsidP="00496145">
      <w:pPr>
        <w:rPr>
          <w:rFonts w:ascii="Arial" w:hAnsi="Arial"/>
          <w:color w:val="000000"/>
        </w:rPr>
      </w:pPr>
    </w:p>
    <w:p w14:paraId="7E59BA90" w14:textId="77777777" w:rsidR="00496145" w:rsidRDefault="00496145" w:rsidP="00496145">
      <w:pPr>
        <w:rPr>
          <w:rFonts w:ascii="Arial" w:hAnsi="Arial"/>
          <w:b/>
          <w:color w:val="000000"/>
        </w:rPr>
      </w:pPr>
      <w:r>
        <w:rPr>
          <w:rFonts w:ascii="Arial" w:hAnsi="Arial"/>
          <w:b/>
          <w:color w:val="000000"/>
        </w:rPr>
        <w:tab/>
      </w:r>
    </w:p>
    <w:p w14:paraId="53571521" w14:textId="77777777" w:rsidR="00496145" w:rsidRDefault="00496145" w:rsidP="00496145">
      <w:pPr>
        <w:rPr>
          <w:rFonts w:ascii="Arial" w:hAnsi="Arial"/>
          <w:color w:val="000000"/>
        </w:rPr>
      </w:pPr>
      <w:r w:rsidRPr="00323EF8">
        <w:rPr>
          <w:rFonts w:ascii="Arial" w:hAnsi="Arial"/>
          <w:b/>
          <w:color w:val="000000"/>
          <w:u w:val="single"/>
        </w:rPr>
        <w:t>Grades:</w:t>
      </w:r>
      <w:r>
        <w:rPr>
          <w:rFonts w:ascii="Arial" w:hAnsi="Arial"/>
          <w:color w:val="000000"/>
        </w:rPr>
        <w:t xml:space="preserve">  I am painfully aware of the emphasis that we all place on the grades that we receive.  Although I have listed below the point values/percentages assigned to the various course requirements, I would like to remind you to please keep in mind as we proceed that </w:t>
      </w:r>
      <w:r>
        <w:rPr>
          <w:rFonts w:ascii="Arial" w:hAnsi="Arial"/>
          <w:i/>
          <w:color w:val="000000"/>
        </w:rPr>
        <w:t>learning</w:t>
      </w:r>
      <w:r>
        <w:rPr>
          <w:rFonts w:ascii="Arial" w:hAnsi="Arial"/>
          <w:color w:val="000000"/>
        </w:rPr>
        <w:t xml:space="preserve"> is a process, one which points and percentages are very often incapable of measuring (corny, but true).  Enjoy the process!</w:t>
      </w:r>
    </w:p>
    <w:p w14:paraId="4ED285B4" w14:textId="77777777" w:rsidR="00496145" w:rsidRDefault="00496145" w:rsidP="00496145">
      <w:pPr>
        <w:rPr>
          <w:rFonts w:ascii="Arial" w:hAnsi="Arial"/>
          <w:color w:val="000000"/>
        </w:rPr>
      </w:pPr>
    </w:p>
    <w:p w14:paraId="6CE1D706" w14:textId="2768F529" w:rsidR="00496145" w:rsidRDefault="00496145" w:rsidP="00496145">
      <w:pPr>
        <w:rPr>
          <w:rFonts w:ascii="Arial" w:hAnsi="Arial"/>
          <w:b/>
          <w:bCs/>
          <w:color w:val="FF0000"/>
        </w:rPr>
      </w:pPr>
    </w:p>
    <w:p w14:paraId="0091F9AB" w14:textId="7B23CB71" w:rsidR="00940070" w:rsidRDefault="00940070" w:rsidP="00496145">
      <w:pPr>
        <w:rPr>
          <w:rFonts w:ascii="Arial" w:hAnsi="Arial"/>
          <w:b/>
          <w:bCs/>
          <w:color w:val="FF0000"/>
        </w:rPr>
      </w:pPr>
    </w:p>
    <w:p w14:paraId="2740A258" w14:textId="75A0C562" w:rsidR="00940070" w:rsidRDefault="00940070" w:rsidP="00496145">
      <w:pPr>
        <w:rPr>
          <w:rFonts w:ascii="Arial" w:hAnsi="Arial"/>
          <w:b/>
          <w:bCs/>
          <w:color w:val="FF0000"/>
        </w:rPr>
      </w:pPr>
    </w:p>
    <w:p w14:paraId="33C14261" w14:textId="77777777" w:rsidR="00940070" w:rsidRDefault="00940070" w:rsidP="00496145">
      <w:pPr>
        <w:rPr>
          <w:rFonts w:ascii="Times New Roman" w:hAnsi="Times New Roman"/>
          <w:i/>
          <w:color w:val="000000"/>
        </w:rPr>
      </w:pPr>
    </w:p>
    <w:p w14:paraId="2F02FF23" w14:textId="77777777" w:rsidR="00496145" w:rsidRPr="009D78DF" w:rsidRDefault="00496145" w:rsidP="00496145">
      <w:pPr>
        <w:ind w:left="1440" w:firstLine="720"/>
        <w:rPr>
          <w:rFonts w:ascii="Arial" w:hAnsi="Arial"/>
          <w:color w:val="000000"/>
        </w:rPr>
      </w:pP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p>
    <w:p w14:paraId="2102A23B" w14:textId="77777777" w:rsidR="00496145" w:rsidRDefault="00496145" w:rsidP="00496145">
      <w:pPr>
        <w:ind w:left="5760" w:firstLine="720"/>
        <w:rPr>
          <w:rFonts w:ascii="Arial" w:hAnsi="Arial"/>
          <w:b/>
          <w:bCs/>
          <w:color w:val="000000"/>
        </w:rPr>
      </w:pPr>
    </w:p>
    <w:p w14:paraId="7D1673F7" w14:textId="77777777" w:rsidR="00496145" w:rsidRPr="00CC5236" w:rsidRDefault="00496145" w:rsidP="00496145">
      <w:pPr>
        <w:ind w:left="5760" w:firstLine="720"/>
        <w:rPr>
          <w:rFonts w:ascii="Arial" w:hAnsi="Arial"/>
          <w:b/>
          <w:bCs/>
          <w:color w:val="000000"/>
        </w:rPr>
      </w:pPr>
      <w:r w:rsidRPr="00CC5236">
        <w:rPr>
          <w:rFonts w:ascii="Arial" w:hAnsi="Arial"/>
          <w:b/>
          <w:bCs/>
          <w:color w:val="000000"/>
        </w:rPr>
        <w:t>Grade Scale:</w:t>
      </w:r>
    </w:p>
    <w:p w14:paraId="616BD652" w14:textId="77777777" w:rsidR="00496145" w:rsidRDefault="00496145" w:rsidP="00496145">
      <w:pPr>
        <w:rPr>
          <w:rFonts w:ascii="Arial" w:hAnsi="Arial"/>
          <w:color w:val="000000"/>
        </w:rPr>
      </w:pPr>
      <w:r>
        <w:rPr>
          <w:rFonts w:ascii="Arial" w:hAnsi="Arial"/>
          <w:color w:val="000000"/>
        </w:rPr>
        <w:t>Essay 1</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200 points</w:t>
      </w:r>
      <w:r>
        <w:rPr>
          <w:rFonts w:ascii="Arial" w:hAnsi="Arial"/>
          <w:color w:val="000000"/>
        </w:rPr>
        <w:tab/>
      </w:r>
      <w:r>
        <w:rPr>
          <w:rFonts w:ascii="Arial" w:hAnsi="Arial"/>
          <w:color w:val="000000"/>
        </w:rPr>
        <w:tab/>
      </w:r>
      <w:r>
        <w:rPr>
          <w:rFonts w:ascii="Arial" w:hAnsi="Arial"/>
          <w:color w:val="000000"/>
        </w:rPr>
        <w:tab/>
        <w:t>A</w:t>
      </w:r>
      <w:r>
        <w:rPr>
          <w:rFonts w:ascii="Arial" w:hAnsi="Arial"/>
          <w:color w:val="000000"/>
        </w:rPr>
        <w:tab/>
        <w:t>950-1000</w:t>
      </w:r>
    </w:p>
    <w:p w14:paraId="0109F0EB" w14:textId="77777777" w:rsidR="00496145" w:rsidRDefault="00496145" w:rsidP="00496145">
      <w:pPr>
        <w:rPr>
          <w:rFonts w:ascii="Arial" w:hAnsi="Arial"/>
          <w:color w:val="000000"/>
        </w:rPr>
      </w:pPr>
      <w:r>
        <w:rPr>
          <w:rFonts w:ascii="Arial" w:hAnsi="Arial"/>
          <w:color w:val="000000"/>
        </w:rPr>
        <w:t xml:space="preserve">Essay 2 </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300 points</w:t>
      </w:r>
      <w:r>
        <w:rPr>
          <w:rFonts w:ascii="Arial" w:hAnsi="Arial"/>
          <w:color w:val="000000"/>
        </w:rPr>
        <w:tab/>
      </w:r>
      <w:r>
        <w:rPr>
          <w:rFonts w:ascii="Arial" w:hAnsi="Arial"/>
          <w:color w:val="000000"/>
        </w:rPr>
        <w:tab/>
      </w:r>
      <w:r>
        <w:rPr>
          <w:rFonts w:ascii="Arial" w:hAnsi="Arial"/>
          <w:color w:val="000000"/>
        </w:rPr>
        <w:tab/>
        <w:t>A-</w:t>
      </w:r>
      <w:r>
        <w:rPr>
          <w:rFonts w:ascii="Arial" w:hAnsi="Arial"/>
          <w:color w:val="000000"/>
        </w:rPr>
        <w:tab/>
        <w:t>910-949</w:t>
      </w:r>
    </w:p>
    <w:p w14:paraId="756C14C6" w14:textId="77777777" w:rsidR="00496145" w:rsidRDefault="00496145" w:rsidP="00496145">
      <w:pPr>
        <w:rPr>
          <w:rFonts w:ascii="Arial" w:hAnsi="Arial"/>
          <w:color w:val="000000"/>
        </w:rPr>
      </w:pPr>
      <w:r>
        <w:rPr>
          <w:rFonts w:ascii="Arial" w:hAnsi="Arial"/>
          <w:color w:val="000000"/>
        </w:rPr>
        <w:t>Final Exam</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300 points</w:t>
      </w:r>
      <w:r>
        <w:rPr>
          <w:rFonts w:ascii="Arial" w:hAnsi="Arial"/>
          <w:color w:val="000000"/>
        </w:rPr>
        <w:tab/>
      </w:r>
      <w:r>
        <w:rPr>
          <w:rFonts w:ascii="Arial" w:hAnsi="Arial"/>
          <w:color w:val="000000"/>
        </w:rPr>
        <w:tab/>
      </w:r>
      <w:r>
        <w:rPr>
          <w:rFonts w:ascii="Arial" w:hAnsi="Arial"/>
          <w:color w:val="000000"/>
        </w:rPr>
        <w:tab/>
        <w:t>B+</w:t>
      </w:r>
      <w:r>
        <w:rPr>
          <w:rFonts w:ascii="Arial" w:hAnsi="Arial"/>
          <w:color w:val="000000"/>
        </w:rPr>
        <w:tab/>
        <w:t>880-909</w:t>
      </w:r>
    </w:p>
    <w:p w14:paraId="4E65F2FB" w14:textId="77777777" w:rsidR="00496145" w:rsidRDefault="00496145" w:rsidP="00496145">
      <w:pPr>
        <w:rPr>
          <w:rFonts w:ascii="Arial" w:hAnsi="Arial"/>
          <w:color w:val="000000"/>
        </w:rPr>
      </w:pP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B</w:t>
      </w:r>
      <w:r>
        <w:rPr>
          <w:rFonts w:ascii="Arial" w:hAnsi="Arial"/>
          <w:color w:val="000000"/>
        </w:rPr>
        <w:tab/>
        <w:t>840-879</w:t>
      </w:r>
      <w:r>
        <w:rPr>
          <w:rFonts w:ascii="Arial" w:hAnsi="Arial"/>
          <w:color w:val="000000"/>
        </w:rPr>
        <w:tab/>
      </w:r>
      <w:r>
        <w:rPr>
          <w:rFonts w:ascii="Arial" w:hAnsi="Arial"/>
          <w:color w:val="000000"/>
        </w:rPr>
        <w:tab/>
      </w:r>
    </w:p>
    <w:p w14:paraId="382760B9" w14:textId="77777777" w:rsidR="00496145" w:rsidRDefault="00496145" w:rsidP="00496145">
      <w:pPr>
        <w:rPr>
          <w:rFonts w:ascii="Arial" w:hAnsi="Arial"/>
          <w:color w:val="000000"/>
        </w:rPr>
      </w:pP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B-</w:t>
      </w:r>
      <w:r>
        <w:rPr>
          <w:rFonts w:ascii="Arial" w:hAnsi="Arial"/>
          <w:color w:val="000000"/>
        </w:rPr>
        <w:tab/>
        <w:t>810-839</w:t>
      </w:r>
      <w:r>
        <w:rPr>
          <w:rFonts w:ascii="Arial" w:hAnsi="Arial"/>
          <w:color w:val="000000"/>
        </w:rPr>
        <w:tab/>
      </w:r>
      <w:r>
        <w:rPr>
          <w:rFonts w:ascii="Arial" w:hAnsi="Arial"/>
          <w:color w:val="000000"/>
        </w:rPr>
        <w:tab/>
      </w:r>
    </w:p>
    <w:p w14:paraId="59B6755E" w14:textId="77777777" w:rsidR="00496145" w:rsidRDefault="00496145" w:rsidP="00496145">
      <w:pPr>
        <w:rPr>
          <w:rFonts w:ascii="Arial" w:hAnsi="Arial"/>
          <w:color w:val="000000"/>
        </w:rPr>
      </w:pPr>
      <w:r>
        <w:rPr>
          <w:rFonts w:ascii="Arial" w:hAnsi="Arial"/>
          <w:color w:val="000000"/>
        </w:rPr>
        <w:t xml:space="preserve">Presentation </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100 points</w:t>
      </w:r>
      <w:r>
        <w:rPr>
          <w:rFonts w:ascii="Arial" w:hAnsi="Arial"/>
          <w:color w:val="000000"/>
        </w:rPr>
        <w:tab/>
      </w:r>
      <w:r>
        <w:rPr>
          <w:rFonts w:ascii="Arial" w:hAnsi="Arial"/>
          <w:color w:val="000000"/>
        </w:rPr>
        <w:tab/>
      </w:r>
      <w:r>
        <w:rPr>
          <w:rFonts w:ascii="Arial" w:hAnsi="Arial"/>
          <w:color w:val="000000"/>
        </w:rPr>
        <w:tab/>
        <w:t>C+</w:t>
      </w:r>
      <w:r>
        <w:rPr>
          <w:rFonts w:ascii="Arial" w:hAnsi="Arial"/>
          <w:color w:val="000000"/>
        </w:rPr>
        <w:tab/>
        <w:t>780-809</w:t>
      </w:r>
    </w:p>
    <w:p w14:paraId="47C18106" w14:textId="77777777" w:rsidR="00496145" w:rsidRDefault="00496145" w:rsidP="00496145">
      <w:pPr>
        <w:rPr>
          <w:rFonts w:ascii="Arial" w:hAnsi="Arial"/>
          <w:color w:val="000000"/>
        </w:rPr>
      </w:pPr>
      <w:r>
        <w:rPr>
          <w:rFonts w:ascii="Arial" w:hAnsi="Arial"/>
          <w:color w:val="000000"/>
        </w:rPr>
        <w:t xml:space="preserve">Participation </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100 points</w:t>
      </w:r>
      <w:r>
        <w:rPr>
          <w:rFonts w:ascii="Arial" w:hAnsi="Arial"/>
          <w:color w:val="000000"/>
        </w:rPr>
        <w:tab/>
      </w:r>
      <w:r>
        <w:rPr>
          <w:rFonts w:ascii="Arial" w:hAnsi="Arial"/>
          <w:color w:val="000000"/>
        </w:rPr>
        <w:tab/>
      </w:r>
      <w:r>
        <w:rPr>
          <w:rFonts w:ascii="Arial" w:hAnsi="Arial"/>
          <w:color w:val="000000"/>
        </w:rPr>
        <w:tab/>
        <w:t>C</w:t>
      </w:r>
      <w:r>
        <w:rPr>
          <w:rFonts w:ascii="Arial" w:hAnsi="Arial"/>
          <w:color w:val="000000"/>
        </w:rPr>
        <w:tab/>
        <w:t>740-779</w:t>
      </w:r>
      <w:r>
        <w:rPr>
          <w:rFonts w:ascii="Arial" w:hAnsi="Arial"/>
          <w:color w:val="000000"/>
        </w:rPr>
        <w:tab/>
      </w:r>
    </w:p>
    <w:p w14:paraId="657F8FE8" w14:textId="77777777" w:rsidR="00496145" w:rsidRDefault="00496145" w:rsidP="00496145">
      <w:pPr>
        <w:ind w:left="5760" w:firstLine="720"/>
        <w:rPr>
          <w:rFonts w:ascii="Arial" w:hAnsi="Arial"/>
          <w:color w:val="000000"/>
        </w:rPr>
      </w:pPr>
      <w:r>
        <w:rPr>
          <w:rFonts w:ascii="Arial" w:hAnsi="Arial"/>
          <w:color w:val="000000"/>
        </w:rPr>
        <w:t>C-</w:t>
      </w:r>
      <w:r>
        <w:rPr>
          <w:rFonts w:ascii="Arial" w:hAnsi="Arial"/>
          <w:color w:val="000000"/>
        </w:rPr>
        <w:tab/>
        <w:t>710-739</w:t>
      </w:r>
    </w:p>
    <w:p w14:paraId="69C0911E" w14:textId="77777777" w:rsidR="00496145" w:rsidRDefault="00496145" w:rsidP="00496145">
      <w:pPr>
        <w:rPr>
          <w:rFonts w:ascii="Arial" w:hAnsi="Arial"/>
          <w:color w:val="000000"/>
        </w:rPr>
      </w:pP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D+</w:t>
      </w:r>
      <w:r>
        <w:rPr>
          <w:rFonts w:ascii="Arial" w:hAnsi="Arial"/>
          <w:color w:val="000000"/>
        </w:rPr>
        <w:tab/>
        <w:t>680-709</w:t>
      </w:r>
    </w:p>
    <w:p w14:paraId="1B8C23F0" w14:textId="77777777" w:rsidR="00496145" w:rsidRDefault="00496145" w:rsidP="00496145">
      <w:pPr>
        <w:rPr>
          <w:rFonts w:ascii="Arial" w:hAnsi="Arial"/>
          <w:color w:val="000000"/>
        </w:rPr>
      </w:pP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D</w:t>
      </w:r>
      <w:r>
        <w:rPr>
          <w:rFonts w:ascii="Arial" w:hAnsi="Arial"/>
          <w:color w:val="000000"/>
        </w:rPr>
        <w:tab/>
        <w:t>640-679</w:t>
      </w:r>
    </w:p>
    <w:p w14:paraId="6A4B6136" w14:textId="77777777" w:rsidR="00496145" w:rsidRDefault="00496145" w:rsidP="00496145">
      <w:pPr>
        <w:rPr>
          <w:rFonts w:ascii="Arial" w:hAnsi="Arial"/>
          <w:color w:val="000000"/>
        </w:rPr>
      </w:pP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D-</w:t>
      </w:r>
      <w:r>
        <w:rPr>
          <w:rFonts w:ascii="Arial" w:hAnsi="Arial"/>
          <w:color w:val="000000"/>
        </w:rPr>
        <w:tab/>
        <w:t>610-639</w:t>
      </w:r>
    </w:p>
    <w:p w14:paraId="68DD4934" w14:textId="77777777" w:rsidR="00496145" w:rsidRDefault="00496145" w:rsidP="00496145">
      <w:pPr>
        <w:rPr>
          <w:rFonts w:ascii="Arial" w:hAnsi="Arial"/>
          <w:color w:val="000000"/>
        </w:rPr>
      </w:pPr>
      <w:r>
        <w:rPr>
          <w:rFonts w:ascii="Arial" w:hAnsi="Arial"/>
          <w:b/>
          <w:color w:val="000000"/>
        </w:rPr>
        <w:t>_________________      _____________</w:t>
      </w:r>
      <w:r>
        <w:rPr>
          <w:rFonts w:ascii="Arial" w:hAnsi="Arial"/>
          <w:b/>
          <w:color w:val="000000"/>
        </w:rPr>
        <w:tab/>
      </w:r>
      <w:r>
        <w:rPr>
          <w:rFonts w:ascii="Arial" w:hAnsi="Arial"/>
          <w:b/>
          <w:color w:val="000000"/>
        </w:rPr>
        <w:tab/>
      </w:r>
      <w:r>
        <w:rPr>
          <w:rFonts w:ascii="Arial" w:hAnsi="Arial"/>
          <w:b/>
          <w:color w:val="000000"/>
        </w:rPr>
        <w:tab/>
      </w:r>
      <w:r>
        <w:rPr>
          <w:rFonts w:ascii="Arial" w:hAnsi="Arial"/>
          <w:color w:val="000000"/>
        </w:rPr>
        <w:t>F</w:t>
      </w:r>
      <w:r>
        <w:rPr>
          <w:rFonts w:ascii="Arial" w:hAnsi="Arial"/>
          <w:color w:val="000000"/>
        </w:rPr>
        <w:tab/>
        <w:t>0-609</w:t>
      </w:r>
    </w:p>
    <w:p w14:paraId="0C4E4203" w14:textId="77777777" w:rsidR="00496145" w:rsidRDefault="00496145" w:rsidP="00496145">
      <w:pPr>
        <w:rPr>
          <w:rFonts w:ascii="Arial" w:hAnsi="Arial"/>
          <w:b/>
          <w:color w:val="000000"/>
        </w:rPr>
      </w:pPr>
    </w:p>
    <w:p w14:paraId="314712B4" w14:textId="77777777" w:rsidR="00496145" w:rsidRDefault="00496145" w:rsidP="00496145">
      <w:pPr>
        <w:rPr>
          <w:rFonts w:ascii="Arial" w:hAnsi="Arial"/>
          <w:b/>
          <w:color w:val="000000"/>
        </w:rPr>
      </w:pPr>
      <w:r>
        <w:rPr>
          <w:rFonts w:ascii="Arial" w:hAnsi="Arial"/>
          <w:b/>
          <w:color w:val="000000"/>
        </w:rPr>
        <w:t>TOTAL</w:t>
      </w:r>
      <w:r>
        <w:rPr>
          <w:rFonts w:ascii="Arial" w:hAnsi="Arial"/>
          <w:b/>
          <w:color w:val="000000"/>
        </w:rPr>
        <w:tab/>
      </w:r>
      <w:r>
        <w:rPr>
          <w:rFonts w:ascii="Arial" w:hAnsi="Arial"/>
          <w:b/>
          <w:color w:val="000000"/>
        </w:rPr>
        <w:tab/>
      </w:r>
      <w:r>
        <w:rPr>
          <w:rFonts w:ascii="Arial" w:hAnsi="Arial"/>
          <w:b/>
          <w:color w:val="000000"/>
        </w:rPr>
        <w:tab/>
        <w:t>1000 points</w:t>
      </w:r>
    </w:p>
    <w:p w14:paraId="0EA56447" w14:textId="77777777" w:rsidR="00496145" w:rsidRDefault="00496145" w:rsidP="00496145">
      <w:pPr>
        <w:rPr>
          <w:rFonts w:ascii="Arial" w:hAnsi="Arial"/>
          <w:b/>
          <w:color w:val="000000"/>
        </w:rPr>
      </w:pPr>
    </w:p>
    <w:p w14:paraId="7A04A5F2" w14:textId="77777777" w:rsidR="00496145" w:rsidRDefault="00496145" w:rsidP="00496145">
      <w:pPr>
        <w:ind w:left="720" w:hanging="720"/>
        <w:rPr>
          <w:color w:val="000000"/>
        </w:rPr>
      </w:pPr>
    </w:p>
    <w:p w14:paraId="1F5F30EC" w14:textId="77777777" w:rsidR="00496145" w:rsidRDefault="00496145" w:rsidP="00496145">
      <w:pPr>
        <w:jc w:val="center"/>
        <w:rPr>
          <w:rFonts w:ascii="Arial" w:hAnsi="Arial"/>
          <w:b/>
          <w:color w:val="000080"/>
        </w:rPr>
      </w:pPr>
    </w:p>
    <w:p w14:paraId="144C4638" w14:textId="77777777" w:rsidR="00776BB9" w:rsidRDefault="00776BB9" w:rsidP="00496145">
      <w:pPr>
        <w:rPr>
          <w:rFonts w:ascii="Arial" w:hAnsi="Arial"/>
          <w:b/>
          <w:u w:val="single"/>
        </w:rPr>
      </w:pPr>
    </w:p>
    <w:p w14:paraId="0FF576C1" w14:textId="77777777" w:rsidR="00776BB9" w:rsidRDefault="00776BB9" w:rsidP="00496145">
      <w:pPr>
        <w:rPr>
          <w:rFonts w:ascii="Arial" w:hAnsi="Arial"/>
          <w:b/>
          <w:u w:val="single"/>
        </w:rPr>
      </w:pPr>
    </w:p>
    <w:p w14:paraId="702FA179" w14:textId="77777777" w:rsidR="00776BB9" w:rsidRDefault="00776BB9" w:rsidP="00496145">
      <w:pPr>
        <w:rPr>
          <w:rFonts w:ascii="Arial" w:hAnsi="Arial"/>
          <w:b/>
          <w:u w:val="single"/>
        </w:rPr>
      </w:pPr>
    </w:p>
    <w:p w14:paraId="21E498E4" w14:textId="56D97A24" w:rsidR="00496145" w:rsidRPr="00EE0707" w:rsidRDefault="00496145" w:rsidP="00496145">
      <w:pPr>
        <w:rPr>
          <w:rFonts w:ascii="Arial" w:hAnsi="Arial"/>
          <w:b/>
          <w:u w:val="single"/>
        </w:rPr>
      </w:pPr>
      <w:r w:rsidRPr="00EE0707">
        <w:rPr>
          <w:rFonts w:ascii="Arial" w:hAnsi="Arial"/>
          <w:b/>
          <w:u w:val="single"/>
        </w:rPr>
        <w:t>Helpful Resource</w:t>
      </w:r>
      <w:r w:rsidRPr="00EE0707">
        <w:rPr>
          <w:rFonts w:ascii="Arial" w:hAnsi="Arial"/>
          <w:b/>
        </w:rPr>
        <w:t>:</w:t>
      </w:r>
    </w:p>
    <w:p w14:paraId="59CA1D6C" w14:textId="77777777" w:rsidR="00496145" w:rsidRDefault="00496145" w:rsidP="00496145">
      <w:pPr>
        <w:rPr>
          <w:rFonts w:ascii="Arial" w:hAnsi="Arial"/>
          <w:color w:val="000000"/>
        </w:rPr>
      </w:pPr>
    </w:p>
    <w:p w14:paraId="39D793B9" w14:textId="77777777" w:rsidR="00496145" w:rsidRDefault="00496145" w:rsidP="00496145">
      <w:pPr>
        <w:rPr>
          <w:rFonts w:ascii="Arial" w:hAnsi="Arial"/>
          <w:color w:val="000000"/>
        </w:rPr>
      </w:pPr>
      <w:r>
        <w:rPr>
          <w:rFonts w:ascii="Arial" w:hAnsi="Arial"/>
          <w:color w:val="000000"/>
        </w:rPr>
        <w:t xml:space="preserve">On the website below, you will find a list of articles about postcolonialism, </w:t>
      </w:r>
    </w:p>
    <w:p w14:paraId="1E4AF1BB" w14:textId="77777777" w:rsidR="00496145" w:rsidRDefault="00496145" w:rsidP="00496145">
      <w:pPr>
        <w:ind w:left="720" w:hanging="720"/>
        <w:rPr>
          <w:rFonts w:ascii="Arial" w:hAnsi="Arial"/>
          <w:color w:val="000000"/>
        </w:rPr>
      </w:pPr>
      <w:r>
        <w:rPr>
          <w:rFonts w:ascii="Arial" w:hAnsi="Arial"/>
          <w:color w:val="000000"/>
        </w:rPr>
        <w:t>postcolonial theory, or specific authors/works which might be helpful in the future:</w:t>
      </w:r>
    </w:p>
    <w:p w14:paraId="3C285E63" w14:textId="77777777" w:rsidR="00496145" w:rsidRDefault="00496145" w:rsidP="00496145">
      <w:pPr>
        <w:ind w:left="720" w:hanging="720"/>
        <w:rPr>
          <w:rFonts w:ascii="Lucida Grande" w:hAnsi="Lucida Grande"/>
          <w:b/>
          <w:color w:val="003366"/>
          <w:sz w:val="26"/>
        </w:rPr>
      </w:pPr>
    </w:p>
    <w:p w14:paraId="73B9D26E" w14:textId="77777777" w:rsidR="00496145" w:rsidRDefault="00AA2617" w:rsidP="00496145">
      <w:pPr>
        <w:jc w:val="center"/>
        <w:rPr>
          <w:rFonts w:ascii="Arial" w:hAnsi="Arial"/>
          <w:b/>
          <w:sz w:val="28"/>
        </w:rPr>
      </w:pPr>
      <w:hyperlink r:id="rId6" w:history="1">
        <w:r w:rsidR="00496145" w:rsidRPr="00615507">
          <w:rPr>
            <w:rStyle w:val="Hyperlink"/>
            <w:rFonts w:ascii="Lucida Grande" w:hAnsi="Lucida Grande"/>
            <w:b/>
            <w:sz w:val="26"/>
          </w:rPr>
          <w:t>http://www.eng.fju.edu.tw/Literary_Criticism/postcolonism/postcolonial_link.htm</w:t>
        </w:r>
      </w:hyperlink>
    </w:p>
    <w:p w14:paraId="3ACAB754" w14:textId="77777777" w:rsidR="00496145" w:rsidRDefault="00496145" w:rsidP="00496145">
      <w:pPr>
        <w:jc w:val="center"/>
        <w:rPr>
          <w:rFonts w:ascii="Arial" w:hAnsi="Arial"/>
          <w:b/>
          <w:color w:val="000000"/>
          <w:sz w:val="28"/>
        </w:rPr>
      </w:pPr>
    </w:p>
    <w:p w14:paraId="2A137FAF" w14:textId="77777777" w:rsidR="00940070" w:rsidRDefault="00940070" w:rsidP="00496145">
      <w:pPr>
        <w:jc w:val="center"/>
        <w:rPr>
          <w:rFonts w:ascii="Arial" w:hAnsi="Arial"/>
          <w:b/>
          <w:color w:val="000000"/>
          <w:sz w:val="28"/>
        </w:rPr>
      </w:pPr>
    </w:p>
    <w:p w14:paraId="70C8797E" w14:textId="77777777" w:rsidR="00940070" w:rsidRDefault="00940070" w:rsidP="00496145">
      <w:pPr>
        <w:jc w:val="center"/>
        <w:rPr>
          <w:rFonts w:ascii="Arial" w:hAnsi="Arial"/>
          <w:b/>
          <w:color w:val="000000"/>
          <w:sz w:val="28"/>
        </w:rPr>
      </w:pPr>
    </w:p>
    <w:p w14:paraId="04DDDE1C" w14:textId="77777777" w:rsidR="00940070" w:rsidRDefault="00940070" w:rsidP="00496145">
      <w:pPr>
        <w:jc w:val="center"/>
        <w:rPr>
          <w:rFonts w:ascii="Arial" w:hAnsi="Arial"/>
          <w:b/>
          <w:color w:val="000000"/>
          <w:sz w:val="28"/>
        </w:rPr>
      </w:pPr>
    </w:p>
    <w:p w14:paraId="31C52379" w14:textId="77777777" w:rsidR="00940070" w:rsidRDefault="00940070" w:rsidP="00496145">
      <w:pPr>
        <w:jc w:val="center"/>
        <w:rPr>
          <w:rFonts w:ascii="Arial" w:hAnsi="Arial"/>
          <w:b/>
          <w:color w:val="000000"/>
          <w:sz w:val="28"/>
        </w:rPr>
      </w:pPr>
    </w:p>
    <w:p w14:paraId="4690D8D9" w14:textId="77777777" w:rsidR="00940070" w:rsidRDefault="00940070" w:rsidP="00496145">
      <w:pPr>
        <w:jc w:val="center"/>
        <w:rPr>
          <w:rFonts w:ascii="Arial" w:hAnsi="Arial"/>
          <w:b/>
          <w:color w:val="000000"/>
          <w:sz w:val="28"/>
        </w:rPr>
      </w:pPr>
    </w:p>
    <w:p w14:paraId="3468A5EF" w14:textId="77777777" w:rsidR="00940070" w:rsidRDefault="00940070" w:rsidP="00496145">
      <w:pPr>
        <w:jc w:val="center"/>
        <w:rPr>
          <w:rFonts w:ascii="Arial" w:hAnsi="Arial"/>
          <w:b/>
          <w:color w:val="000000"/>
          <w:sz w:val="28"/>
        </w:rPr>
      </w:pPr>
    </w:p>
    <w:p w14:paraId="38949439" w14:textId="77777777" w:rsidR="00940070" w:rsidRDefault="00940070" w:rsidP="00496145">
      <w:pPr>
        <w:jc w:val="center"/>
        <w:rPr>
          <w:rFonts w:ascii="Arial" w:hAnsi="Arial"/>
          <w:b/>
          <w:color w:val="000000"/>
          <w:sz w:val="28"/>
        </w:rPr>
      </w:pPr>
    </w:p>
    <w:p w14:paraId="27B41FA8" w14:textId="77777777" w:rsidR="00940070" w:rsidRDefault="00940070" w:rsidP="00496145">
      <w:pPr>
        <w:jc w:val="center"/>
        <w:rPr>
          <w:rFonts w:ascii="Arial" w:hAnsi="Arial"/>
          <w:b/>
          <w:color w:val="000000"/>
          <w:sz w:val="28"/>
        </w:rPr>
      </w:pPr>
    </w:p>
    <w:p w14:paraId="60BF74E5" w14:textId="77777777" w:rsidR="00940070" w:rsidRDefault="00940070" w:rsidP="00496145">
      <w:pPr>
        <w:jc w:val="center"/>
        <w:rPr>
          <w:rFonts w:ascii="Arial" w:hAnsi="Arial"/>
          <w:b/>
          <w:color w:val="000000"/>
          <w:sz w:val="28"/>
        </w:rPr>
      </w:pPr>
    </w:p>
    <w:p w14:paraId="5990D4A9" w14:textId="77777777" w:rsidR="00940070" w:rsidRDefault="00940070" w:rsidP="00496145">
      <w:pPr>
        <w:jc w:val="center"/>
        <w:rPr>
          <w:rFonts w:ascii="Arial" w:hAnsi="Arial"/>
          <w:b/>
          <w:color w:val="000000"/>
          <w:sz w:val="28"/>
        </w:rPr>
      </w:pPr>
    </w:p>
    <w:p w14:paraId="0DC59D82" w14:textId="77777777" w:rsidR="00940070" w:rsidRDefault="00940070" w:rsidP="00496145">
      <w:pPr>
        <w:jc w:val="center"/>
        <w:rPr>
          <w:rFonts w:ascii="Arial" w:hAnsi="Arial"/>
          <w:b/>
          <w:color w:val="000000"/>
          <w:sz w:val="28"/>
        </w:rPr>
      </w:pPr>
    </w:p>
    <w:p w14:paraId="13DD9027" w14:textId="77777777" w:rsidR="00940070" w:rsidRDefault="00940070" w:rsidP="00496145">
      <w:pPr>
        <w:jc w:val="center"/>
        <w:rPr>
          <w:rFonts w:ascii="Arial" w:hAnsi="Arial"/>
          <w:b/>
          <w:color w:val="000000"/>
          <w:sz w:val="28"/>
        </w:rPr>
      </w:pPr>
    </w:p>
    <w:p w14:paraId="4FE6824D" w14:textId="77777777" w:rsidR="00940070" w:rsidRDefault="00940070" w:rsidP="00496145">
      <w:pPr>
        <w:jc w:val="center"/>
        <w:rPr>
          <w:rFonts w:ascii="Arial" w:hAnsi="Arial"/>
          <w:b/>
          <w:color w:val="000000"/>
          <w:sz w:val="28"/>
        </w:rPr>
      </w:pPr>
    </w:p>
    <w:p w14:paraId="787F53F1" w14:textId="77777777" w:rsidR="00940070" w:rsidRDefault="00940070" w:rsidP="00496145">
      <w:pPr>
        <w:jc w:val="center"/>
        <w:rPr>
          <w:rFonts w:ascii="Arial" w:hAnsi="Arial"/>
          <w:b/>
          <w:color w:val="000000"/>
          <w:sz w:val="28"/>
        </w:rPr>
      </w:pPr>
    </w:p>
    <w:p w14:paraId="4BF69B3E" w14:textId="77777777" w:rsidR="00940070" w:rsidRDefault="00940070" w:rsidP="00496145">
      <w:pPr>
        <w:jc w:val="center"/>
        <w:rPr>
          <w:rFonts w:ascii="Arial" w:hAnsi="Arial"/>
          <w:b/>
          <w:color w:val="000000"/>
          <w:sz w:val="28"/>
        </w:rPr>
      </w:pPr>
    </w:p>
    <w:p w14:paraId="0DE7E49D" w14:textId="35CCB150" w:rsidR="00496145" w:rsidRPr="001D0FC1" w:rsidRDefault="00496145" w:rsidP="00E61C7B">
      <w:pPr>
        <w:jc w:val="center"/>
        <w:rPr>
          <w:rFonts w:ascii="Arial" w:hAnsi="Arial"/>
          <w:b/>
          <w:sz w:val="28"/>
        </w:rPr>
      </w:pPr>
      <w:r w:rsidRPr="00F930BE">
        <w:rPr>
          <w:rFonts w:ascii="Arial" w:hAnsi="Arial"/>
          <w:b/>
          <w:color w:val="000000"/>
          <w:sz w:val="28"/>
        </w:rPr>
        <w:lastRenderedPageBreak/>
        <w:t>Schedule of Classes</w:t>
      </w:r>
    </w:p>
    <w:p w14:paraId="143A1F5F" w14:textId="77777777" w:rsidR="00496145" w:rsidRDefault="00496145" w:rsidP="00496145">
      <w:pPr>
        <w:jc w:val="center"/>
        <w:rPr>
          <w:rFonts w:ascii="Arial" w:hAnsi="Arial"/>
          <w:color w:val="000000"/>
        </w:rPr>
      </w:pPr>
      <w:r>
        <w:rPr>
          <w:rFonts w:ascii="Arial" w:hAnsi="Arial"/>
          <w:color w:val="000000"/>
        </w:rPr>
        <w:t>*I reserve the right to alter the syllabus as needed.</w:t>
      </w:r>
    </w:p>
    <w:p w14:paraId="14D24C2B" w14:textId="77777777" w:rsidR="00496145" w:rsidRDefault="00496145" w:rsidP="00496145">
      <w:pPr>
        <w:jc w:val="center"/>
        <w:rPr>
          <w:rFonts w:ascii="Arial" w:hAnsi="Arial"/>
          <w:color w:val="000000"/>
        </w:rPr>
      </w:pPr>
    </w:p>
    <w:p w14:paraId="62C0BA20" w14:textId="77777777" w:rsidR="00496145" w:rsidRPr="003D0584" w:rsidRDefault="00496145" w:rsidP="00496145">
      <w:pPr>
        <w:rPr>
          <w:rFonts w:ascii="Arial" w:hAnsi="Arial"/>
          <w:b/>
          <w:color w:val="660066"/>
        </w:rPr>
      </w:pPr>
      <w:r w:rsidRPr="003D0584">
        <w:rPr>
          <w:rFonts w:ascii="Arial" w:hAnsi="Arial"/>
          <w:b/>
          <w:color w:val="660066"/>
        </w:rPr>
        <w:t>Week 1:</w:t>
      </w:r>
    </w:p>
    <w:p w14:paraId="16B159C9" w14:textId="2194EB22" w:rsidR="00496145" w:rsidRDefault="00496145" w:rsidP="00496145">
      <w:pPr>
        <w:rPr>
          <w:rFonts w:ascii="Arial" w:hAnsi="Arial"/>
          <w:color w:val="000000"/>
        </w:rPr>
      </w:pPr>
      <w:r>
        <w:rPr>
          <w:rFonts w:ascii="Arial" w:hAnsi="Arial"/>
          <w:color w:val="000000"/>
        </w:rPr>
        <w:tab/>
        <w:t>T</w:t>
      </w:r>
      <w:r>
        <w:rPr>
          <w:rFonts w:ascii="Arial" w:hAnsi="Arial"/>
          <w:color w:val="000000"/>
        </w:rPr>
        <w:tab/>
        <w:t>02/0</w:t>
      </w:r>
      <w:r w:rsidR="00F32F3E">
        <w:rPr>
          <w:rFonts w:ascii="Arial" w:hAnsi="Arial"/>
          <w:color w:val="000000"/>
        </w:rPr>
        <w:t>1</w:t>
      </w:r>
      <w:r>
        <w:rPr>
          <w:rFonts w:ascii="Arial" w:hAnsi="Arial"/>
          <w:color w:val="000000"/>
        </w:rPr>
        <w:tab/>
      </w:r>
      <w:r>
        <w:rPr>
          <w:rFonts w:ascii="Arial" w:hAnsi="Arial"/>
          <w:color w:val="000000"/>
        </w:rPr>
        <w:tab/>
        <w:t>Introduction to the Course/Review of Syllabus</w:t>
      </w:r>
    </w:p>
    <w:p w14:paraId="2CCE26AC" w14:textId="77777777" w:rsidR="00496145" w:rsidRDefault="00496145" w:rsidP="00496145">
      <w:pPr>
        <w:ind w:firstLine="720"/>
        <w:rPr>
          <w:rFonts w:ascii="Arial" w:hAnsi="Arial"/>
          <w:color w:val="000000"/>
        </w:rPr>
      </w:pPr>
    </w:p>
    <w:p w14:paraId="7BAE663A" w14:textId="3BDCF9E9" w:rsidR="00496145" w:rsidRDefault="00496145" w:rsidP="00496145">
      <w:pPr>
        <w:ind w:firstLine="720"/>
        <w:rPr>
          <w:rFonts w:ascii="Arial" w:hAnsi="Arial"/>
          <w:color w:val="000000"/>
        </w:rPr>
      </w:pPr>
      <w:r>
        <w:rPr>
          <w:rFonts w:ascii="Arial" w:hAnsi="Arial"/>
          <w:color w:val="000000"/>
        </w:rPr>
        <w:t xml:space="preserve">Th </w:t>
      </w:r>
      <w:r>
        <w:rPr>
          <w:rFonts w:ascii="Arial" w:hAnsi="Arial"/>
          <w:color w:val="000000"/>
        </w:rPr>
        <w:tab/>
        <w:t>02/0</w:t>
      </w:r>
      <w:r w:rsidR="00F32F3E">
        <w:rPr>
          <w:rFonts w:ascii="Arial" w:hAnsi="Arial"/>
          <w:color w:val="000000"/>
        </w:rPr>
        <w:t>3</w:t>
      </w:r>
      <w:r>
        <w:rPr>
          <w:rFonts w:ascii="Arial" w:hAnsi="Arial"/>
          <w:color w:val="000000"/>
        </w:rPr>
        <w:tab/>
      </w:r>
      <w:r>
        <w:rPr>
          <w:rFonts w:ascii="Arial" w:hAnsi="Arial"/>
          <w:color w:val="000000"/>
        </w:rPr>
        <w:tab/>
        <w:t xml:space="preserve">Defining our term(s): What is meant by the word </w:t>
      </w:r>
    </w:p>
    <w:p w14:paraId="6C94C5CA" w14:textId="77777777" w:rsidR="00496145" w:rsidRDefault="00496145" w:rsidP="00496145">
      <w:pPr>
        <w:ind w:left="2880"/>
        <w:rPr>
          <w:rFonts w:ascii="Arial" w:hAnsi="Arial"/>
          <w:b/>
          <w:color w:val="000000"/>
        </w:rPr>
      </w:pPr>
      <w:r>
        <w:rPr>
          <w:rFonts w:ascii="Arial" w:hAnsi="Arial"/>
          <w:color w:val="000000"/>
        </w:rPr>
        <w:t xml:space="preserve">“Postcolonial”? Which authors or artists would be called this and why? What are some of the potential difficulties with this term? </w:t>
      </w:r>
    </w:p>
    <w:p w14:paraId="2274C701" w14:textId="77777777" w:rsidR="00496145" w:rsidRDefault="00496145" w:rsidP="00496145">
      <w:pPr>
        <w:ind w:firstLine="720"/>
        <w:rPr>
          <w:rFonts w:ascii="Arial" w:hAnsi="Arial"/>
          <w:color w:val="000000"/>
        </w:rPr>
      </w:pPr>
    </w:p>
    <w:p w14:paraId="75032523" w14:textId="77777777" w:rsidR="00496145" w:rsidRPr="003D0584" w:rsidRDefault="00496145" w:rsidP="00496145">
      <w:pPr>
        <w:rPr>
          <w:rFonts w:ascii="Arial" w:hAnsi="Arial"/>
          <w:b/>
          <w:color w:val="660066"/>
        </w:rPr>
      </w:pPr>
      <w:r w:rsidRPr="003D0584">
        <w:rPr>
          <w:rFonts w:ascii="Arial" w:hAnsi="Arial"/>
          <w:b/>
          <w:color w:val="660066"/>
        </w:rPr>
        <w:t>Week 2:</w:t>
      </w:r>
    </w:p>
    <w:p w14:paraId="14B49D43" w14:textId="7A9341FF" w:rsidR="00496145" w:rsidRDefault="00496145" w:rsidP="00496145">
      <w:pPr>
        <w:ind w:left="720"/>
        <w:rPr>
          <w:rFonts w:ascii="Arial" w:hAnsi="Arial"/>
          <w:color w:val="000000"/>
        </w:rPr>
      </w:pPr>
      <w:r>
        <w:rPr>
          <w:rFonts w:ascii="Arial" w:hAnsi="Arial"/>
          <w:color w:val="000000"/>
        </w:rPr>
        <w:t>T</w:t>
      </w:r>
      <w:r>
        <w:rPr>
          <w:rFonts w:ascii="Arial" w:hAnsi="Arial"/>
          <w:color w:val="000000"/>
        </w:rPr>
        <w:tab/>
        <w:t>02/0</w:t>
      </w:r>
      <w:r w:rsidR="00F32F3E">
        <w:rPr>
          <w:rFonts w:ascii="Arial" w:hAnsi="Arial"/>
          <w:color w:val="000000"/>
        </w:rPr>
        <w:t>8</w:t>
      </w:r>
      <w:r>
        <w:rPr>
          <w:rFonts w:ascii="Arial" w:hAnsi="Arial"/>
          <w:color w:val="000000"/>
        </w:rPr>
        <w:tab/>
      </w:r>
      <w:r>
        <w:rPr>
          <w:rFonts w:ascii="Arial" w:hAnsi="Arial"/>
          <w:color w:val="000000"/>
        </w:rPr>
        <w:tab/>
        <w:t xml:space="preserve">(Very, very brief) summary of Empire (handout on </w:t>
      </w:r>
    </w:p>
    <w:p w14:paraId="7001DC64" w14:textId="77777777" w:rsidR="00496145" w:rsidRDefault="00496145" w:rsidP="00496145">
      <w:pPr>
        <w:ind w:left="2160" w:firstLine="720"/>
        <w:rPr>
          <w:rFonts w:ascii="Arial" w:hAnsi="Arial"/>
          <w:color w:val="000000"/>
        </w:rPr>
      </w:pPr>
      <w:r>
        <w:rPr>
          <w:rFonts w:ascii="Arial" w:hAnsi="Arial"/>
          <w:color w:val="000000"/>
        </w:rPr>
        <w:t>Canvas)</w:t>
      </w:r>
    </w:p>
    <w:p w14:paraId="1270EC5B" w14:textId="77777777" w:rsidR="00496145" w:rsidRPr="00470B49" w:rsidRDefault="00496145" w:rsidP="00496145">
      <w:pPr>
        <w:ind w:left="2880"/>
        <w:rPr>
          <w:rFonts w:ascii="Arial" w:hAnsi="Arial"/>
          <w:color w:val="000000"/>
        </w:rPr>
      </w:pPr>
      <w:r w:rsidRPr="001E6495">
        <w:rPr>
          <w:rFonts w:ascii="Arial" w:hAnsi="Arial"/>
          <w:b/>
          <w:color w:val="0000FF"/>
        </w:rPr>
        <w:t>The “Anticolonial”</w:t>
      </w:r>
      <w:r>
        <w:rPr>
          <w:rFonts w:ascii="Arial" w:hAnsi="Arial"/>
          <w:color w:val="000000"/>
        </w:rPr>
        <w:t xml:space="preserve">: Memmi, </w:t>
      </w:r>
      <w:r>
        <w:rPr>
          <w:rFonts w:ascii="Arial" w:hAnsi="Arial"/>
          <w:i/>
          <w:color w:val="000000"/>
        </w:rPr>
        <w:t xml:space="preserve">The Colonizer and the Colonized </w:t>
      </w:r>
      <w:r>
        <w:rPr>
          <w:rFonts w:ascii="Arial" w:hAnsi="Arial"/>
          <w:color w:val="000000"/>
        </w:rPr>
        <w:t>(handout on Canvas)</w:t>
      </w:r>
    </w:p>
    <w:p w14:paraId="112814A3" w14:textId="77777777" w:rsidR="00496145" w:rsidRDefault="00496145" w:rsidP="00496145">
      <w:pPr>
        <w:ind w:firstLine="720"/>
        <w:rPr>
          <w:rFonts w:ascii="Arial" w:hAnsi="Arial"/>
          <w:color w:val="000000"/>
        </w:rPr>
      </w:pPr>
    </w:p>
    <w:p w14:paraId="49AC5FD2" w14:textId="2620FCC6" w:rsidR="00496145" w:rsidRDefault="00496145" w:rsidP="00496145">
      <w:pPr>
        <w:ind w:firstLine="720"/>
        <w:rPr>
          <w:rFonts w:ascii="Arial" w:hAnsi="Arial"/>
          <w:color w:val="000000"/>
        </w:rPr>
      </w:pPr>
      <w:r>
        <w:rPr>
          <w:rFonts w:ascii="Arial" w:hAnsi="Arial"/>
          <w:color w:val="000000"/>
        </w:rPr>
        <w:t xml:space="preserve">Th </w:t>
      </w:r>
      <w:r>
        <w:rPr>
          <w:rFonts w:ascii="Arial" w:hAnsi="Arial"/>
          <w:color w:val="000000"/>
        </w:rPr>
        <w:tab/>
        <w:t>02/1</w:t>
      </w:r>
      <w:r w:rsidR="00F32F3E">
        <w:rPr>
          <w:rFonts w:ascii="Arial" w:hAnsi="Arial"/>
          <w:color w:val="000000"/>
        </w:rPr>
        <w:t>0</w:t>
      </w:r>
      <w:r>
        <w:rPr>
          <w:rFonts w:ascii="Arial" w:hAnsi="Arial"/>
          <w:color w:val="000000"/>
        </w:rPr>
        <w:tab/>
      </w:r>
      <w:r>
        <w:rPr>
          <w:rFonts w:ascii="Arial" w:hAnsi="Arial"/>
          <w:color w:val="000000"/>
        </w:rPr>
        <w:tab/>
      </w:r>
      <w:r w:rsidR="00D006AA">
        <w:rPr>
          <w:rFonts w:ascii="Arial" w:hAnsi="Arial"/>
          <w:b/>
          <w:bCs/>
          <w:color w:val="00B050"/>
        </w:rPr>
        <w:t>NO CLASS, but watch on your own:</w:t>
      </w:r>
    </w:p>
    <w:p w14:paraId="74E4D460" w14:textId="77777777" w:rsidR="00496145" w:rsidRPr="0088426C" w:rsidRDefault="00496145" w:rsidP="00496145">
      <w:pPr>
        <w:ind w:left="2160" w:firstLine="720"/>
        <w:rPr>
          <w:rFonts w:ascii="Arial" w:hAnsi="Arial"/>
          <w:color w:val="000000"/>
        </w:rPr>
      </w:pPr>
      <w:r>
        <w:rPr>
          <w:rFonts w:ascii="Arial" w:hAnsi="Arial"/>
          <w:color w:val="000000"/>
        </w:rPr>
        <w:t xml:space="preserve">View </w:t>
      </w:r>
      <w:r>
        <w:rPr>
          <w:rFonts w:ascii="Arial" w:hAnsi="Arial"/>
          <w:i/>
          <w:iCs/>
          <w:color w:val="000000"/>
        </w:rPr>
        <w:t xml:space="preserve">Frantz Fanon: Black Skin, White Mask </w:t>
      </w:r>
      <w:r w:rsidRPr="0088426C">
        <w:rPr>
          <w:rFonts w:ascii="Arial" w:hAnsi="Arial"/>
          <w:color w:val="000000"/>
        </w:rPr>
        <w:t xml:space="preserve">(documentary </w:t>
      </w:r>
    </w:p>
    <w:p w14:paraId="09B465F5" w14:textId="77777777" w:rsidR="00496145" w:rsidRDefault="00496145" w:rsidP="00496145">
      <w:pPr>
        <w:ind w:left="2880"/>
        <w:rPr>
          <w:rFonts w:ascii="Times New Roman" w:eastAsia="Times New Roman" w:hAnsi="Times New Roman"/>
        </w:rPr>
      </w:pPr>
      <w:r w:rsidRPr="0088426C">
        <w:rPr>
          <w:rFonts w:ascii="Arial" w:hAnsi="Arial"/>
          <w:color w:val="000000"/>
        </w:rPr>
        <w:t xml:space="preserve">by Isaac Julien) on Kanopy: </w:t>
      </w:r>
      <w:hyperlink r:id="rId7" w:history="1">
        <w:r w:rsidRPr="00777B8D">
          <w:rPr>
            <w:rStyle w:val="Hyperlink"/>
            <w:rFonts w:ascii="Calibri" w:hAnsi="Calibri" w:cs="Calibri"/>
            <w:sz w:val="22"/>
            <w:szCs w:val="22"/>
            <w:bdr w:val="none" w:sz="0" w:space="0" w:color="auto" w:frame="1"/>
            <w:shd w:val="clear" w:color="auto" w:fill="F0F0F0"/>
          </w:rPr>
          <w:t>https://chapman.kanopy.com/node/5534956</w:t>
        </w:r>
      </w:hyperlink>
    </w:p>
    <w:p w14:paraId="68B81DE0" w14:textId="77777777" w:rsidR="00496145" w:rsidRPr="0088426C" w:rsidRDefault="00496145" w:rsidP="00496145">
      <w:pPr>
        <w:ind w:left="2160" w:firstLine="720"/>
        <w:rPr>
          <w:rFonts w:ascii="Arial" w:hAnsi="Arial"/>
          <w:color w:val="000000"/>
        </w:rPr>
      </w:pPr>
    </w:p>
    <w:p w14:paraId="7A5F0B37" w14:textId="77777777" w:rsidR="00496145" w:rsidRPr="003D0584" w:rsidRDefault="00496145" w:rsidP="00496145">
      <w:pPr>
        <w:rPr>
          <w:rFonts w:ascii="Arial" w:hAnsi="Arial"/>
          <w:b/>
          <w:color w:val="660066"/>
        </w:rPr>
      </w:pPr>
      <w:r w:rsidRPr="003D0584">
        <w:rPr>
          <w:rFonts w:ascii="Arial" w:hAnsi="Arial"/>
          <w:b/>
          <w:color w:val="660066"/>
        </w:rPr>
        <w:t>Week 3:</w:t>
      </w:r>
      <w:r w:rsidRPr="003D0584">
        <w:rPr>
          <w:rFonts w:ascii="Arial" w:hAnsi="Arial"/>
          <w:b/>
          <w:color w:val="660066"/>
        </w:rPr>
        <w:tab/>
      </w:r>
    </w:p>
    <w:p w14:paraId="2B3E2BF3" w14:textId="1D182A42" w:rsidR="00496145" w:rsidRDefault="00496145" w:rsidP="00496145">
      <w:pPr>
        <w:ind w:firstLine="720"/>
        <w:rPr>
          <w:rFonts w:ascii="Arial" w:hAnsi="Arial"/>
          <w:color w:val="000000"/>
        </w:rPr>
      </w:pPr>
      <w:r>
        <w:rPr>
          <w:rFonts w:ascii="Arial" w:hAnsi="Arial"/>
          <w:color w:val="000000"/>
        </w:rPr>
        <w:t>T</w:t>
      </w:r>
      <w:r>
        <w:rPr>
          <w:rFonts w:ascii="Arial" w:hAnsi="Arial"/>
          <w:color w:val="000000"/>
        </w:rPr>
        <w:tab/>
        <w:t>02/1</w:t>
      </w:r>
      <w:r w:rsidR="00F32F3E">
        <w:rPr>
          <w:rFonts w:ascii="Arial" w:hAnsi="Arial"/>
          <w:color w:val="000000"/>
        </w:rPr>
        <w:t>5</w:t>
      </w:r>
      <w:r>
        <w:rPr>
          <w:rFonts w:ascii="Arial" w:hAnsi="Arial"/>
          <w:color w:val="000000"/>
        </w:rPr>
        <w:tab/>
      </w:r>
      <w:r>
        <w:rPr>
          <w:rFonts w:ascii="Arial" w:hAnsi="Arial"/>
          <w:color w:val="000000"/>
        </w:rPr>
        <w:tab/>
        <w:t xml:space="preserve">Fanon, </w:t>
      </w:r>
      <w:r>
        <w:rPr>
          <w:rFonts w:ascii="Arial" w:hAnsi="Arial"/>
          <w:i/>
          <w:color w:val="000000"/>
        </w:rPr>
        <w:t xml:space="preserve">Black Skin, White Masks </w:t>
      </w:r>
      <w:r>
        <w:rPr>
          <w:rFonts w:ascii="Arial" w:hAnsi="Arial"/>
          <w:color w:val="000000"/>
        </w:rPr>
        <w:t>(handout on Canvas)</w:t>
      </w:r>
    </w:p>
    <w:p w14:paraId="0B28E392" w14:textId="77777777" w:rsidR="00496145" w:rsidRDefault="00496145" w:rsidP="00496145">
      <w:pPr>
        <w:ind w:firstLine="720"/>
        <w:rPr>
          <w:rFonts w:ascii="Arial" w:hAnsi="Arial"/>
          <w:color w:val="000000"/>
        </w:rPr>
      </w:pPr>
    </w:p>
    <w:p w14:paraId="3AAF06CC" w14:textId="555B5EE9" w:rsidR="00496145" w:rsidRDefault="00496145" w:rsidP="00496145">
      <w:pPr>
        <w:ind w:firstLine="720"/>
        <w:rPr>
          <w:rFonts w:ascii="Arial" w:hAnsi="Arial"/>
          <w:i/>
          <w:color w:val="000000"/>
        </w:rPr>
      </w:pPr>
      <w:r>
        <w:rPr>
          <w:rFonts w:ascii="Arial" w:hAnsi="Arial"/>
          <w:color w:val="000000"/>
        </w:rPr>
        <w:t xml:space="preserve">Th </w:t>
      </w:r>
      <w:r>
        <w:rPr>
          <w:rFonts w:ascii="Arial" w:hAnsi="Arial"/>
          <w:color w:val="000000"/>
        </w:rPr>
        <w:tab/>
        <w:t>02/1</w:t>
      </w:r>
      <w:r w:rsidR="00F32F3E">
        <w:rPr>
          <w:rFonts w:ascii="Arial" w:hAnsi="Arial"/>
          <w:color w:val="000000"/>
        </w:rPr>
        <w:t>7</w:t>
      </w:r>
      <w:r>
        <w:rPr>
          <w:rFonts w:ascii="Arial" w:hAnsi="Arial"/>
          <w:color w:val="000000"/>
        </w:rPr>
        <w:tab/>
      </w:r>
      <w:r>
        <w:rPr>
          <w:rFonts w:ascii="Arial" w:hAnsi="Arial"/>
          <w:color w:val="000000"/>
        </w:rPr>
        <w:tab/>
      </w:r>
      <w:r w:rsidRPr="00DE7C7E">
        <w:rPr>
          <w:rFonts w:ascii="Arial" w:hAnsi="Arial"/>
          <w:b/>
          <w:color w:val="0000FF"/>
        </w:rPr>
        <w:t>The Postcolonial “Moment”:</w:t>
      </w:r>
      <w:r>
        <w:rPr>
          <w:rFonts w:ascii="Arial" w:hAnsi="Arial"/>
          <w:color w:val="000000"/>
        </w:rPr>
        <w:t xml:space="preserve"> Salih, </w:t>
      </w:r>
      <w:r>
        <w:rPr>
          <w:rFonts w:ascii="Arial" w:hAnsi="Arial"/>
          <w:i/>
          <w:color w:val="000000"/>
        </w:rPr>
        <w:t xml:space="preserve">Season of Migration to </w:t>
      </w:r>
    </w:p>
    <w:p w14:paraId="67A480C5" w14:textId="77777777" w:rsidR="00496145" w:rsidRPr="003A5BC4" w:rsidRDefault="00496145" w:rsidP="00496145">
      <w:pPr>
        <w:ind w:left="2160" w:firstLine="720"/>
        <w:rPr>
          <w:rFonts w:ascii="Arial" w:hAnsi="Arial"/>
          <w:color w:val="000000"/>
        </w:rPr>
      </w:pPr>
      <w:r>
        <w:rPr>
          <w:rFonts w:ascii="Arial" w:hAnsi="Arial"/>
          <w:i/>
          <w:color w:val="000000"/>
        </w:rPr>
        <w:t xml:space="preserve">the North </w:t>
      </w:r>
      <w:r>
        <w:rPr>
          <w:rFonts w:ascii="Arial" w:hAnsi="Arial"/>
          <w:color w:val="000000"/>
        </w:rPr>
        <w:t>(read 1/3 for today)</w:t>
      </w:r>
    </w:p>
    <w:p w14:paraId="2CECFC67" w14:textId="77777777" w:rsidR="00496145" w:rsidRDefault="00496145" w:rsidP="00496145">
      <w:pPr>
        <w:rPr>
          <w:rFonts w:ascii="Arial" w:hAnsi="Arial"/>
          <w:color w:val="000000"/>
        </w:rPr>
      </w:pPr>
    </w:p>
    <w:p w14:paraId="1A9BD868" w14:textId="77777777" w:rsidR="00496145" w:rsidRPr="003D0584" w:rsidRDefault="00496145" w:rsidP="00496145">
      <w:pPr>
        <w:rPr>
          <w:rFonts w:ascii="Arial" w:hAnsi="Arial"/>
          <w:color w:val="660066"/>
        </w:rPr>
      </w:pPr>
      <w:r w:rsidRPr="003D0584">
        <w:rPr>
          <w:rFonts w:ascii="Arial" w:hAnsi="Arial"/>
          <w:b/>
          <w:color w:val="660066"/>
        </w:rPr>
        <w:t>Week 4:</w:t>
      </w:r>
    </w:p>
    <w:p w14:paraId="67C9D137" w14:textId="2EC29C90" w:rsidR="00496145" w:rsidRPr="0088426C" w:rsidRDefault="00496145" w:rsidP="00496145">
      <w:pPr>
        <w:ind w:firstLine="720"/>
        <w:rPr>
          <w:rFonts w:ascii="Arial" w:hAnsi="Arial"/>
          <w:iCs/>
          <w:color w:val="000000"/>
        </w:rPr>
      </w:pPr>
      <w:r>
        <w:rPr>
          <w:rFonts w:ascii="Arial" w:hAnsi="Arial"/>
          <w:color w:val="000000"/>
        </w:rPr>
        <w:t xml:space="preserve">T  </w:t>
      </w:r>
      <w:r>
        <w:rPr>
          <w:rFonts w:ascii="Arial" w:hAnsi="Arial"/>
          <w:color w:val="000000"/>
        </w:rPr>
        <w:tab/>
        <w:t>02/2</w:t>
      </w:r>
      <w:r w:rsidR="00F32F3E">
        <w:rPr>
          <w:rFonts w:ascii="Arial" w:hAnsi="Arial"/>
          <w:color w:val="000000"/>
        </w:rPr>
        <w:t>2</w:t>
      </w:r>
      <w:r>
        <w:rPr>
          <w:rFonts w:ascii="Arial" w:hAnsi="Arial"/>
          <w:color w:val="000000"/>
        </w:rPr>
        <w:tab/>
      </w:r>
      <w:r>
        <w:rPr>
          <w:rFonts w:ascii="Arial" w:hAnsi="Arial"/>
          <w:color w:val="000000"/>
        </w:rPr>
        <w:tab/>
      </w:r>
      <w:r>
        <w:rPr>
          <w:rFonts w:ascii="Arial" w:hAnsi="Arial"/>
          <w:i/>
          <w:color w:val="000000"/>
        </w:rPr>
        <w:t xml:space="preserve">Season of Migration to the North </w:t>
      </w:r>
      <w:r>
        <w:rPr>
          <w:rFonts w:ascii="Arial" w:hAnsi="Arial"/>
          <w:iCs/>
          <w:color w:val="000000"/>
        </w:rPr>
        <w:t>(read next 1/3 for today)</w:t>
      </w:r>
    </w:p>
    <w:p w14:paraId="446C171A" w14:textId="77777777" w:rsidR="00496145" w:rsidRDefault="00496145" w:rsidP="00496145">
      <w:pPr>
        <w:ind w:firstLine="720"/>
        <w:rPr>
          <w:rFonts w:ascii="Arial" w:hAnsi="Arial"/>
          <w:color w:val="000000"/>
        </w:rPr>
      </w:pPr>
    </w:p>
    <w:p w14:paraId="01BF1E69" w14:textId="5A402315" w:rsidR="00496145" w:rsidRPr="0088426C" w:rsidRDefault="00496145" w:rsidP="00496145">
      <w:pPr>
        <w:ind w:firstLine="720"/>
        <w:rPr>
          <w:rFonts w:ascii="Arial" w:hAnsi="Arial"/>
          <w:iCs/>
          <w:color w:val="000000"/>
        </w:rPr>
      </w:pPr>
      <w:r>
        <w:rPr>
          <w:rFonts w:ascii="Arial" w:hAnsi="Arial"/>
          <w:color w:val="000000"/>
        </w:rPr>
        <w:t xml:space="preserve">Th  </w:t>
      </w:r>
      <w:r>
        <w:rPr>
          <w:rFonts w:ascii="Arial" w:hAnsi="Arial"/>
          <w:color w:val="000000"/>
        </w:rPr>
        <w:tab/>
        <w:t>02/2</w:t>
      </w:r>
      <w:r w:rsidR="00F32F3E">
        <w:rPr>
          <w:rFonts w:ascii="Arial" w:hAnsi="Arial"/>
          <w:color w:val="000000"/>
        </w:rPr>
        <w:t>4</w:t>
      </w:r>
      <w:r>
        <w:rPr>
          <w:rFonts w:ascii="Arial" w:hAnsi="Arial"/>
          <w:color w:val="000000"/>
        </w:rPr>
        <w:tab/>
      </w:r>
      <w:r>
        <w:rPr>
          <w:rFonts w:ascii="Arial" w:hAnsi="Arial"/>
          <w:color w:val="000000"/>
        </w:rPr>
        <w:tab/>
      </w:r>
      <w:r>
        <w:rPr>
          <w:rFonts w:ascii="Arial" w:hAnsi="Arial"/>
          <w:i/>
          <w:color w:val="000000"/>
        </w:rPr>
        <w:t xml:space="preserve">Season of Migration to the North </w:t>
      </w:r>
      <w:r>
        <w:rPr>
          <w:rFonts w:ascii="Arial" w:hAnsi="Arial"/>
          <w:iCs/>
          <w:color w:val="000000"/>
        </w:rPr>
        <w:t>(read last 1/3 for today)</w:t>
      </w:r>
    </w:p>
    <w:p w14:paraId="1BFE4D15" w14:textId="77777777" w:rsidR="00496145" w:rsidRDefault="00496145" w:rsidP="00496145">
      <w:pPr>
        <w:rPr>
          <w:rFonts w:ascii="Arial" w:hAnsi="Arial"/>
          <w:color w:val="000000"/>
        </w:rPr>
      </w:pPr>
    </w:p>
    <w:p w14:paraId="05DFD52F" w14:textId="77777777" w:rsidR="00496145" w:rsidRDefault="00496145" w:rsidP="00496145">
      <w:pPr>
        <w:rPr>
          <w:rFonts w:ascii="Arial" w:hAnsi="Arial"/>
          <w:b/>
          <w:color w:val="000000"/>
        </w:rPr>
      </w:pPr>
    </w:p>
    <w:p w14:paraId="7702192E" w14:textId="77777777" w:rsidR="00496145" w:rsidRPr="003D0584" w:rsidRDefault="00496145" w:rsidP="00496145">
      <w:pPr>
        <w:rPr>
          <w:rFonts w:ascii="Arial" w:hAnsi="Arial"/>
          <w:b/>
          <w:i/>
          <w:color w:val="660066"/>
        </w:rPr>
      </w:pPr>
      <w:r w:rsidRPr="003D0584">
        <w:rPr>
          <w:rFonts w:ascii="Arial" w:hAnsi="Arial"/>
          <w:b/>
          <w:color w:val="660066"/>
        </w:rPr>
        <w:t>Week 5:</w:t>
      </w:r>
    </w:p>
    <w:p w14:paraId="268CE0E4" w14:textId="23066AC0" w:rsidR="00496145" w:rsidRDefault="00496145" w:rsidP="00496145">
      <w:pPr>
        <w:ind w:firstLine="720"/>
        <w:rPr>
          <w:rFonts w:ascii="Arial" w:hAnsi="Arial"/>
          <w:color w:val="000000"/>
        </w:rPr>
      </w:pPr>
      <w:r>
        <w:rPr>
          <w:rFonts w:ascii="Arial" w:hAnsi="Arial"/>
        </w:rPr>
        <w:t>T</w:t>
      </w:r>
      <w:r w:rsidRPr="002A230F">
        <w:rPr>
          <w:rFonts w:ascii="Arial" w:hAnsi="Arial"/>
        </w:rPr>
        <w:tab/>
      </w:r>
      <w:r>
        <w:rPr>
          <w:rFonts w:ascii="Arial" w:hAnsi="Arial"/>
        </w:rPr>
        <w:t>03/0</w:t>
      </w:r>
      <w:r w:rsidR="00F32F3E">
        <w:rPr>
          <w:rFonts w:ascii="Arial" w:hAnsi="Arial"/>
        </w:rPr>
        <w:t>1</w:t>
      </w:r>
      <w:r w:rsidRPr="002A230F">
        <w:rPr>
          <w:rFonts w:ascii="Arial" w:hAnsi="Arial"/>
        </w:rPr>
        <w:tab/>
      </w:r>
      <w:r w:rsidRPr="00A90494">
        <w:rPr>
          <w:rFonts w:ascii="Arial" w:hAnsi="Arial"/>
          <w:color w:val="FF0000"/>
        </w:rPr>
        <w:tab/>
      </w:r>
      <w:r>
        <w:rPr>
          <w:rFonts w:ascii="Arial" w:hAnsi="Arial"/>
          <w:b/>
          <w:color w:val="0000FF"/>
        </w:rPr>
        <w:t xml:space="preserve">Orientalism: </w:t>
      </w:r>
      <w:r>
        <w:rPr>
          <w:rFonts w:ascii="Arial" w:hAnsi="Arial"/>
          <w:color w:val="000000"/>
        </w:rPr>
        <w:t>Said (handout on Canvas)</w:t>
      </w:r>
    </w:p>
    <w:p w14:paraId="059C42F4" w14:textId="77777777" w:rsidR="00496145" w:rsidRDefault="00496145" w:rsidP="00496145">
      <w:pPr>
        <w:ind w:firstLine="720"/>
        <w:rPr>
          <w:rFonts w:ascii="Arial" w:hAnsi="Arial"/>
          <w:color w:val="000000"/>
        </w:rPr>
      </w:pPr>
    </w:p>
    <w:p w14:paraId="56C13FFD" w14:textId="769DCCC0" w:rsidR="00496145" w:rsidRDefault="00496145" w:rsidP="00496145">
      <w:pPr>
        <w:ind w:firstLine="720"/>
        <w:rPr>
          <w:rFonts w:ascii="Arial" w:hAnsi="Arial"/>
          <w:color w:val="000000"/>
        </w:rPr>
      </w:pPr>
      <w:r>
        <w:rPr>
          <w:rFonts w:ascii="Arial" w:hAnsi="Arial"/>
          <w:color w:val="000000"/>
        </w:rPr>
        <w:t xml:space="preserve">Th </w:t>
      </w:r>
      <w:r>
        <w:rPr>
          <w:rFonts w:ascii="Arial" w:hAnsi="Arial"/>
          <w:color w:val="000000"/>
        </w:rPr>
        <w:tab/>
        <w:t>03/0</w:t>
      </w:r>
      <w:r w:rsidR="00F32F3E">
        <w:rPr>
          <w:rFonts w:ascii="Arial" w:hAnsi="Arial"/>
          <w:color w:val="000000"/>
        </w:rPr>
        <w:t>3</w:t>
      </w:r>
      <w:r>
        <w:rPr>
          <w:rFonts w:ascii="Arial" w:hAnsi="Arial"/>
          <w:color w:val="000000"/>
        </w:rPr>
        <w:tab/>
      </w:r>
      <w:r>
        <w:rPr>
          <w:rFonts w:ascii="Arial" w:hAnsi="Arial"/>
          <w:color w:val="000000"/>
        </w:rPr>
        <w:tab/>
      </w:r>
      <w:r w:rsidRPr="001E6495">
        <w:rPr>
          <w:rFonts w:ascii="Arial" w:hAnsi="Arial"/>
          <w:b/>
          <w:color w:val="0000FF"/>
        </w:rPr>
        <w:t>Gender Matters:</w:t>
      </w:r>
      <w:r>
        <w:rPr>
          <w:rFonts w:ascii="Arial" w:hAnsi="Arial"/>
          <w:color w:val="000000"/>
        </w:rPr>
        <w:t xml:space="preserve"> Leila Ahmed, “The Discourse of the Veil” </w:t>
      </w:r>
    </w:p>
    <w:p w14:paraId="4EC0B356" w14:textId="77777777" w:rsidR="00496145" w:rsidRDefault="00496145" w:rsidP="00496145">
      <w:pPr>
        <w:ind w:left="2160" w:firstLine="720"/>
        <w:rPr>
          <w:rFonts w:ascii="Arial" w:hAnsi="Arial"/>
          <w:color w:val="000000"/>
        </w:rPr>
      </w:pPr>
      <w:r>
        <w:rPr>
          <w:rFonts w:ascii="Arial" w:hAnsi="Arial"/>
          <w:color w:val="000000"/>
        </w:rPr>
        <w:t>(handout on Canvas)</w:t>
      </w:r>
    </w:p>
    <w:p w14:paraId="51ACCFB2" w14:textId="77777777" w:rsidR="00496145" w:rsidRDefault="00496145" w:rsidP="00496145">
      <w:pPr>
        <w:ind w:firstLine="720"/>
        <w:rPr>
          <w:rFonts w:ascii="Arial" w:hAnsi="Arial"/>
          <w:b/>
          <w:color w:val="0000FF"/>
        </w:rPr>
      </w:pPr>
    </w:p>
    <w:p w14:paraId="6DA8B741" w14:textId="77777777" w:rsidR="00496145" w:rsidRPr="003D0584" w:rsidRDefault="00496145" w:rsidP="00496145">
      <w:pPr>
        <w:rPr>
          <w:rFonts w:ascii="Arial" w:hAnsi="Arial"/>
          <w:b/>
          <w:color w:val="660066"/>
        </w:rPr>
      </w:pPr>
      <w:r w:rsidRPr="003D0584">
        <w:rPr>
          <w:rFonts w:ascii="Arial" w:hAnsi="Arial"/>
          <w:b/>
          <w:color w:val="660066"/>
        </w:rPr>
        <w:t>Week 6:</w:t>
      </w:r>
    </w:p>
    <w:p w14:paraId="7C8B1F69" w14:textId="03A40DCE" w:rsidR="00496145" w:rsidRDefault="00496145" w:rsidP="00496145">
      <w:pPr>
        <w:ind w:firstLine="720"/>
        <w:rPr>
          <w:rFonts w:ascii="Arial" w:hAnsi="Arial"/>
          <w:color w:val="000000"/>
        </w:rPr>
      </w:pPr>
      <w:r>
        <w:rPr>
          <w:rFonts w:ascii="Arial" w:hAnsi="Arial"/>
          <w:color w:val="000000"/>
        </w:rPr>
        <w:t>T</w:t>
      </w:r>
      <w:r>
        <w:rPr>
          <w:rFonts w:ascii="Arial" w:hAnsi="Arial"/>
          <w:color w:val="000000"/>
        </w:rPr>
        <w:tab/>
        <w:t>03/0</w:t>
      </w:r>
      <w:r w:rsidR="00F32F3E">
        <w:rPr>
          <w:rFonts w:ascii="Arial" w:hAnsi="Arial"/>
          <w:color w:val="000000"/>
        </w:rPr>
        <w:t>8</w:t>
      </w:r>
      <w:r>
        <w:rPr>
          <w:rFonts w:ascii="Arial" w:hAnsi="Arial"/>
          <w:color w:val="000000"/>
        </w:rPr>
        <w:tab/>
      </w:r>
      <w:r>
        <w:rPr>
          <w:rFonts w:ascii="Arial" w:hAnsi="Arial"/>
          <w:color w:val="000000"/>
        </w:rPr>
        <w:tab/>
        <w:t xml:space="preserve">The Torah, the Bible, the Quran: Representations of Women </w:t>
      </w:r>
    </w:p>
    <w:p w14:paraId="00410771" w14:textId="77777777" w:rsidR="00496145" w:rsidRDefault="00496145" w:rsidP="00496145">
      <w:pPr>
        <w:ind w:left="2880"/>
        <w:rPr>
          <w:rFonts w:ascii="Arial" w:hAnsi="Arial"/>
          <w:color w:val="000000"/>
        </w:rPr>
      </w:pPr>
      <w:r>
        <w:rPr>
          <w:rFonts w:ascii="Arial" w:hAnsi="Arial"/>
          <w:color w:val="000000"/>
        </w:rPr>
        <w:t>in East and West/Islam and Christianity (read powerpoint on Canvas and write an informal response for the purpose of discussion on the following: How effective is this approach? Is there an alternative way that this group might present their information?)</w:t>
      </w:r>
    </w:p>
    <w:p w14:paraId="59C73D1C" w14:textId="77777777" w:rsidR="00496145" w:rsidRDefault="00496145" w:rsidP="00496145">
      <w:pPr>
        <w:ind w:firstLine="720"/>
        <w:rPr>
          <w:rFonts w:ascii="Arial" w:hAnsi="Arial"/>
          <w:color w:val="000000"/>
        </w:rPr>
      </w:pPr>
      <w:r>
        <w:rPr>
          <w:rFonts w:ascii="Arial" w:hAnsi="Arial"/>
          <w:color w:val="000000"/>
        </w:rPr>
        <w:tab/>
      </w:r>
      <w:r>
        <w:rPr>
          <w:rFonts w:ascii="Arial" w:hAnsi="Arial"/>
          <w:color w:val="000000"/>
        </w:rPr>
        <w:tab/>
      </w:r>
      <w:r>
        <w:rPr>
          <w:rFonts w:ascii="Arial" w:hAnsi="Arial"/>
          <w:color w:val="000000"/>
        </w:rPr>
        <w:tab/>
      </w:r>
    </w:p>
    <w:p w14:paraId="4B804AD1" w14:textId="77777777" w:rsidR="00496145" w:rsidRPr="001E6495" w:rsidRDefault="00496145" w:rsidP="00496145">
      <w:pPr>
        <w:ind w:firstLine="720"/>
        <w:rPr>
          <w:rFonts w:ascii="Arial" w:hAnsi="Arial"/>
          <w:color w:val="000000"/>
        </w:rPr>
      </w:pPr>
    </w:p>
    <w:p w14:paraId="2286BDC4" w14:textId="77777777" w:rsidR="009E31AC" w:rsidRDefault="009E31AC" w:rsidP="009E31AC">
      <w:pPr>
        <w:ind w:firstLine="720"/>
        <w:rPr>
          <w:rFonts w:ascii="Arial" w:hAnsi="Arial"/>
          <w:color w:val="000000"/>
        </w:rPr>
      </w:pPr>
    </w:p>
    <w:p w14:paraId="5362D1DF" w14:textId="77777777" w:rsidR="009E31AC" w:rsidRDefault="009E31AC" w:rsidP="009E31AC">
      <w:pPr>
        <w:ind w:firstLine="720"/>
        <w:rPr>
          <w:rFonts w:ascii="Arial" w:hAnsi="Arial"/>
          <w:color w:val="000000"/>
        </w:rPr>
      </w:pPr>
    </w:p>
    <w:p w14:paraId="1EDE391B" w14:textId="111A27BD" w:rsidR="009E31AC" w:rsidRDefault="00496145" w:rsidP="009E31AC">
      <w:pPr>
        <w:ind w:firstLine="720"/>
        <w:rPr>
          <w:rFonts w:ascii="Arial" w:hAnsi="Arial"/>
          <w:color w:val="000000"/>
        </w:rPr>
      </w:pPr>
      <w:r>
        <w:rPr>
          <w:rFonts w:ascii="Arial" w:hAnsi="Arial"/>
          <w:color w:val="000000"/>
        </w:rPr>
        <w:lastRenderedPageBreak/>
        <w:t xml:space="preserve">Th  </w:t>
      </w:r>
      <w:r>
        <w:rPr>
          <w:rFonts w:ascii="Arial" w:hAnsi="Arial"/>
          <w:color w:val="000000"/>
        </w:rPr>
        <w:tab/>
        <w:t>03/1</w:t>
      </w:r>
      <w:r w:rsidR="00F32F3E">
        <w:rPr>
          <w:rFonts w:ascii="Arial" w:hAnsi="Arial"/>
          <w:color w:val="000000"/>
        </w:rPr>
        <w:t>0</w:t>
      </w:r>
      <w:r>
        <w:rPr>
          <w:rFonts w:ascii="Arial" w:hAnsi="Arial"/>
          <w:color w:val="000000"/>
        </w:rPr>
        <w:tab/>
      </w:r>
      <w:r>
        <w:rPr>
          <w:rFonts w:ascii="Arial" w:hAnsi="Arial"/>
          <w:color w:val="000000"/>
        </w:rPr>
        <w:tab/>
      </w:r>
      <w:r w:rsidR="00A802EA">
        <w:rPr>
          <w:rFonts w:ascii="Arial" w:hAnsi="Arial"/>
          <w:b/>
          <w:bCs/>
          <w:color w:val="00B050"/>
        </w:rPr>
        <w:t xml:space="preserve">NO CLASS! </w:t>
      </w:r>
      <w:r w:rsidRPr="001A46A7">
        <w:rPr>
          <w:rFonts w:ascii="Arial" w:hAnsi="Arial"/>
          <w:color w:val="00B050"/>
        </w:rPr>
        <w:t xml:space="preserve"> </w:t>
      </w:r>
    </w:p>
    <w:p w14:paraId="4E418DAF" w14:textId="738A59FA" w:rsidR="009E31AC" w:rsidRPr="007B7C1C" w:rsidRDefault="009E31AC" w:rsidP="009E31AC">
      <w:pPr>
        <w:ind w:left="2880"/>
        <w:rPr>
          <w:rFonts w:ascii="Arial" w:hAnsi="Arial"/>
          <w:b/>
          <w:color w:val="FF0000"/>
        </w:rPr>
      </w:pPr>
      <w:r w:rsidRPr="00BE35DD">
        <w:rPr>
          <w:rFonts w:ascii="Arial" w:hAnsi="Arial"/>
          <w:b/>
          <w:color w:val="FF0000"/>
        </w:rPr>
        <w:t xml:space="preserve">Essay 1 Due </w:t>
      </w:r>
      <w:r>
        <w:rPr>
          <w:rFonts w:ascii="Arial" w:hAnsi="Arial"/>
          <w:b/>
          <w:color w:val="FF0000"/>
        </w:rPr>
        <w:t xml:space="preserve">on Canvas by 11:00pm. </w:t>
      </w:r>
      <w:r w:rsidRPr="00BE35DD">
        <w:rPr>
          <w:rFonts w:ascii="Arial" w:hAnsi="Arial"/>
          <w:b/>
          <w:color w:val="000000" w:themeColor="text1"/>
        </w:rPr>
        <w:t>No late papers accepted, so be careful with this and be sure to use all guidelines – provided on both the handout and on Canvas – to avoid deductions.</w:t>
      </w:r>
    </w:p>
    <w:p w14:paraId="59BD2A67" w14:textId="77777777" w:rsidR="00373198" w:rsidRDefault="00373198" w:rsidP="00373198">
      <w:pPr>
        <w:rPr>
          <w:rFonts w:ascii="Arial" w:hAnsi="Arial"/>
          <w:b/>
          <w:color w:val="660066"/>
        </w:rPr>
      </w:pPr>
    </w:p>
    <w:p w14:paraId="432032AC" w14:textId="4A708578" w:rsidR="00496145" w:rsidRPr="003D0584" w:rsidRDefault="00496145" w:rsidP="00373198">
      <w:pPr>
        <w:rPr>
          <w:rFonts w:ascii="Arial" w:hAnsi="Arial"/>
          <w:b/>
          <w:color w:val="660066"/>
        </w:rPr>
      </w:pPr>
      <w:r w:rsidRPr="003D0584">
        <w:rPr>
          <w:rFonts w:ascii="Arial" w:hAnsi="Arial"/>
          <w:b/>
          <w:color w:val="660066"/>
        </w:rPr>
        <w:t>Week 7:</w:t>
      </w:r>
    </w:p>
    <w:p w14:paraId="4544C275" w14:textId="745CB68A" w:rsidR="00496145" w:rsidRPr="003D0584" w:rsidRDefault="00496145" w:rsidP="00496145">
      <w:pPr>
        <w:ind w:firstLine="720"/>
        <w:rPr>
          <w:rFonts w:ascii="Arial" w:hAnsi="Arial"/>
          <w:color w:val="000000"/>
        </w:rPr>
      </w:pPr>
      <w:r>
        <w:rPr>
          <w:rFonts w:ascii="Arial" w:hAnsi="Arial"/>
          <w:color w:val="000000"/>
        </w:rPr>
        <w:t>T</w:t>
      </w:r>
      <w:r>
        <w:rPr>
          <w:rFonts w:ascii="Arial" w:hAnsi="Arial"/>
          <w:color w:val="000000"/>
        </w:rPr>
        <w:tab/>
        <w:t>03/1</w:t>
      </w:r>
      <w:r w:rsidR="00F32F3E">
        <w:rPr>
          <w:rFonts w:ascii="Arial" w:hAnsi="Arial"/>
          <w:color w:val="000000"/>
        </w:rPr>
        <w:t>5</w:t>
      </w:r>
      <w:r>
        <w:rPr>
          <w:rFonts w:ascii="Arial" w:hAnsi="Arial"/>
          <w:color w:val="000000"/>
        </w:rPr>
        <w:tab/>
      </w:r>
      <w:r>
        <w:rPr>
          <w:rFonts w:ascii="Arial" w:hAnsi="Arial"/>
          <w:color w:val="000000"/>
        </w:rPr>
        <w:tab/>
      </w:r>
      <w:r>
        <w:rPr>
          <w:rFonts w:ascii="Arial" w:hAnsi="Arial"/>
          <w:i/>
          <w:color w:val="000000"/>
        </w:rPr>
        <w:t xml:space="preserve">Pillars of Salt </w:t>
      </w:r>
      <w:r>
        <w:rPr>
          <w:rFonts w:ascii="Arial" w:hAnsi="Arial"/>
          <w:color w:val="000000"/>
        </w:rPr>
        <w:t>(read 1/2)</w:t>
      </w:r>
    </w:p>
    <w:p w14:paraId="79E4D166" w14:textId="77777777" w:rsidR="00496145" w:rsidRDefault="00496145" w:rsidP="00496145">
      <w:pPr>
        <w:ind w:firstLine="720"/>
        <w:rPr>
          <w:rFonts w:ascii="Arial" w:hAnsi="Arial"/>
          <w:color w:val="000000"/>
        </w:rPr>
      </w:pPr>
    </w:p>
    <w:p w14:paraId="5A424085" w14:textId="0B39A045" w:rsidR="00496145" w:rsidRPr="001A46A7" w:rsidRDefault="00496145" w:rsidP="00496145">
      <w:pPr>
        <w:ind w:firstLine="720"/>
        <w:rPr>
          <w:rFonts w:ascii="Arial" w:hAnsi="Arial"/>
          <w:iCs/>
          <w:color w:val="000000"/>
        </w:rPr>
      </w:pPr>
      <w:r>
        <w:rPr>
          <w:rFonts w:ascii="Arial" w:hAnsi="Arial"/>
          <w:color w:val="000000"/>
        </w:rPr>
        <w:t>Th</w:t>
      </w:r>
      <w:r>
        <w:rPr>
          <w:rFonts w:ascii="Arial" w:hAnsi="Arial"/>
          <w:color w:val="000000"/>
        </w:rPr>
        <w:tab/>
        <w:t>03/1</w:t>
      </w:r>
      <w:r w:rsidR="00F32F3E">
        <w:rPr>
          <w:rFonts w:ascii="Arial" w:hAnsi="Arial"/>
          <w:color w:val="000000"/>
        </w:rPr>
        <w:t>7</w:t>
      </w:r>
      <w:r>
        <w:rPr>
          <w:rFonts w:ascii="Arial" w:hAnsi="Arial"/>
          <w:color w:val="000000"/>
        </w:rPr>
        <w:tab/>
      </w:r>
      <w:r>
        <w:rPr>
          <w:rFonts w:ascii="Arial" w:hAnsi="Arial"/>
          <w:color w:val="000000"/>
        </w:rPr>
        <w:tab/>
      </w:r>
      <w:r>
        <w:rPr>
          <w:rFonts w:ascii="Arial" w:hAnsi="Arial"/>
          <w:i/>
          <w:color w:val="000000"/>
        </w:rPr>
        <w:t xml:space="preserve">Pillars of Salt </w:t>
      </w:r>
      <w:r>
        <w:rPr>
          <w:rFonts w:ascii="Arial" w:hAnsi="Arial"/>
          <w:iCs/>
          <w:color w:val="000000"/>
        </w:rPr>
        <w:t>(finish book)</w:t>
      </w:r>
    </w:p>
    <w:p w14:paraId="3AB221EE" w14:textId="77777777" w:rsidR="00496145" w:rsidRPr="00E81CE7" w:rsidRDefault="00496145" w:rsidP="00496145">
      <w:pPr>
        <w:ind w:left="2160" w:firstLine="720"/>
        <w:rPr>
          <w:rFonts w:ascii="Arial" w:hAnsi="Arial"/>
          <w:color w:val="000000"/>
        </w:rPr>
      </w:pPr>
    </w:p>
    <w:p w14:paraId="5ECC8BB7" w14:textId="77777777" w:rsidR="00496145" w:rsidRDefault="00496145" w:rsidP="00496145">
      <w:pPr>
        <w:rPr>
          <w:rFonts w:ascii="Arial" w:hAnsi="Arial"/>
          <w:b/>
          <w:color w:val="000000"/>
        </w:rPr>
      </w:pPr>
    </w:p>
    <w:p w14:paraId="6818C6AB" w14:textId="77777777" w:rsidR="00496145" w:rsidRDefault="00496145" w:rsidP="00496145">
      <w:pPr>
        <w:rPr>
          <w:rFonts w:ascii="Arial" w:hAnsi="Arial"/>
          <w:b/>
          <w:color w:val="000000"/>
        </w:rPr>
      </w:pPr>
    </w:p>
    <w:p w14:paraId="198A6A23" w14:textId="77777777" w:rsidR="00496145" w:rsidRPr="003D0584" w:rsidRDefault="00496145" w:rsidP="00496145">
      <w:pPr>
        <w:rPr>
          <w:rFonts w:ascii="Arial" w:hAnsi="Arial"/>
          <w:b/>
          <w:color w:val="660066"/>
        </w:rPr>
      </w:pPr>
      <w:r w:rsidRPr="003D0584">
        <w:rPr>
          <w:rFonts w:ascii="Arial" w:hAnsi="Arial"/>
          <w:b/>
          <w:color w:val="660066"/>
        </w:rPr>
        <w:t>Week 8:</w:t>
      </w:r>
    </w:p>
    <w:p w14:paraId="6E167649" w14:textId="1C93E30E" w:rsidR="00496145" w:rsidRDefault="00496145" w:rsidP="00496145">
      <w:pPr>
        <w:ind w:firstLine="720"/>
        <w:rPr>
          <w:rFonts w:ascii="Arial" w:hAnsi="Arial"/>
          <w:color w:val="000000"/>
        </w:rPr>
      </w:pPr>
      <w:r>
        <w:rPr>
          <w:rFonts w:ascii="Arial" w:hAnsi="Arial"/>
          <w:color w:val="000000"/>
        </w:rPr>
        <w:t>T</w:t>
      </w:r>
      <w:r>
        <w:rPr>
          <w:rFonts w:ascii="Arial" w:hAnsi="Arial"/>
          <w:color w:val="000000"/>
        </w:rPr>
        <w:tab/>
        <w:t>03/2</w:t>
      </w:r>
      <w:r w:rsidR="00F32F3E">
        <w:rPr>
          <w:rFonts w:ascii="Arial" w:hAnsi="Arial"/>
          <w:color w:val="000000"/>
        </w:rPr>
        <w:t>2</w:t>
      </w:r>
      <w:r>
        <w:rPr>
          <w:rFonts w:ascii="Arial" w:hAnsi="Arial"/>
          <w:color w:val="000000"/>
        </w:rPr>
        <w:tab/>
      </w:r>
      <w:r>
        <w:rPr>
          <w:rFonts w:ascii="Arial" w:hAnsi="Arial"/>
          <w:color w:val="000000"/>
        </w:rPr>
        <w:tab/>
      </w:r>
    </w:p>
    <w:p w14:paraId="6EC4C9D9" w14:textId="77777777" w:rsidR="00496145" w:rsidRPr="00E81CE7" w:rsidRDefault="00496145" w:rsidP="00496145">
      <w:pPr>
        <w:ind w:firstLine="720"/>
        <w:rPr>
          <w:rFonts w:ascii="Arial" w:hAnsi="Arial"/>
          <w:b/>
          <w:i/>
          <w:color w:val="000000"/>
        </w:rPr>
      </w:pPr>
      <w:r>
        <w:rPr>
          <w:rFonts w:ascii="Arial" w:hAnsi="Arial"/>
          <w:color w:val="000000"/>
        </w:rPr>
        <w:tab/>
      </w:r>
      <w:r>
        <w:rPr>
          <w:rFonts w:ascii="Arial" w:hAnsi="Arial"/>
          <w:color w:val="000000"/>
        </w:rPr>
        <w:tab/>
      </w:r>
      <w:r>
        <w:rPr>
          <w:rFonts w:ascii="Arial" w:hAnsi="Arial"/>
          <w:color w:val="000000"/>
        </w:rPr>
        <w:tab/>
      </w:r>
      <w:r>
        <w:rPr>
          <w:rFonts w:ascii="Arial" w:hAnsi="Arial"/>
          <w:b/>
          <w:color w:val="000000"/>
        </w:rPr>
        <w:t>Spring Break (NO CLASSES)</w:t>
      </w:r>
    </w:p>
    <w:p w14:paraId="0E808970" w14:textId="1E679283" w:rsidR="00496145" w:rsidRDefault="00496145" w:rsidP="00496145">
      <w:pPr>
        <w:ind w:left="720"/>
        <w:rPr>
          <w:rFonts w:ascii="Arial" w:hAnsi="Arial"/>
          <w:color w:val="000000"/>
        </w:rPr>
      </w:pPr>
      <w:r>
        <w:rPr>
          <w:rFonts w:ascii="Arial" w:hAnsi="Arial"/>
          <w:color w:val="000000"/>
        </w:rPr>
        <w:t xml:space="preserve">Th </w:t>
      </w:r>
      <w:r>
        <w:rPr>
          <w:rFonts w:ascii="Arial" w:hAnsi="Arial"/>
          <w:color w:val="000000"/>
        </w:rPr>
        <w:tab/>
        <w:t>03/2</w:t>
      </w:r>
      <w:r w:rsidR="00F32F3E">
        <w:rPr>
          <w:rFonts w:ascii="Arial" w:hAnsi="Arial"/>
          <w:color w:val="000000"/>
        </w:rPr>
        <w:t>4</w:t>
      </w:r>
      <w:r>
        <w:rPr>
          <w:rFonts w:ascii="Arial" w:hAnsi="Arial"/>
          <w:color w:val="000000"/>
        </w:rPr>
        <w:tab/>
      </w:r>
      <w:r>
        <w:rPr>
          <w:rFonts w:ascii="Arial" w:hAnsi="Arial"/>
          <w:color w:val="000000"/>
        </w:rPr>
        <w:tab/>
      </w:r>
    </w:p>
    <w:p w14:paraId="74254E0C" w14:textId="77777777" w:rsidR="00496145" w:rsidRDefault="00496145" w:rsidP="00496145">
      <w:pPr>
        <w:ind w:left="2160" w:firstLine="720"/>
        <w:rPr>
          <w:rFonts w:ascii="Arial" w:hAnsi="Arial"/>
          <w:color w:val="000000"/>
        </w:rPr>
      </w:pPr>
    </w:p>
    <w:p w14:paraId="563023AF" w14:textId="77777777" w:rsidR="00496145" w:rsidRDefault="00496145" w:rsidP="00496145">
      <w:pPr>
        <w:rPr>
          <w:rFonts w:ascii="Arial" w:hAnsi="Arial"/>
          <w:b/>
          <w:color w:val="000000"/>
        </w:rPr>
      </w:pPr>
    </w:p>
    <w:p w14:paraId="0FD5DE33" w14:textId="77777777" w:rsidR="00496145" w:rsidRDefault="00496145" w:rsidP="00496145">
      <w:pPr>
        <w:rPr>
          <w:rFonts w:ascii="Arial" w:hAnsi="Arial"/>
          <w:b/>
          <w:color w:val="000000"/>
        </w:rPr>
      </w:pPr>
    </w:p>
    <w:p w14:paraId="1AB9F40A" w14:textId="77777777" w:rsidR="00496145" w:rsidRPr="003D0584" w:rsidRDefault="00496145" w:rsidP="00496145">
      <w:pPr>
        <w:rPr>
          <w:rFonts w:ascii="Arial" w:hAnsi="Arial"/>
          <w:color w:val="660066"/>
        </w:rPr>
      </w:pPr>
      <w:r w:rsidRPr="003D0584">
        <w:rPr>
          <w:rFonts w:ascii="Arial" w:hAnsi="Arial"/>
          <w:b/>
          <w:color w:val="660066"/>
        </w:rPr>
        <w:t>Week 9</w:t>
      </w:r>
      <w:r w:rsidRPr="003D0584">
        <w:rPr>
          <w:rFonts w:ascii="Arial" w:hAnsi="Arial"/>
          <w:color w:val="660066"/>
        </w:rPr>
        <w:t>:</w:t>
      </w:r>
    </w:p>
    <w:p w14:paraId="6AD3EF3C" w14:textId="2FB1BCF1" w:rsidR="00496145" w:rsidRDefault="00496145" w:rsidP="00496145">
      <w:pPr>
        <w:ind w:left="720"/>
        <w:rPr>
          <w:rFonts w:ascii="Arial" w:hAnsi="Arial"/>
          <w:color w:val="000000"/>
        </w:rPr>
      </w:pPr>
      <w:r>
        <w:rPr>
          <w:rFonts w:ascii="Arial" w:hAnsi="Arial"/>
          <w:color w:val="000000"/>
        </w:rPr>
        <w:t xml:space="preserve">T </w:t>
      </w:r>
      <w:r>
        <w:rPr>
          <w:rFonts w:ascii="Arial" w:hAnsi="Arial"/>
          <w:color w:val="000000"/>
        </w:rPr>
        <w:tab/>
        <w:t>03/</w:t>
      </w:r>
      <w:r w:rsidR="00F32F3E">
        <w:rPr>
          <w:rFonts w:ascii="Arial" w:hAnsi="Arial"/>
          <w:color w:val="000000"/>
        </w:rPr>
        <w:t>29</w:t>
      </w:r>
      <w:r>
        <w:rPr>
          <w:rFonts w:ascii="Arial" w:hAnsi="Arial"/>
          <w:color w:val="000000"/>
        </w:rPr>
        <w:tab/>
      </w:r>
      <w:r>
        <w:rPr>
          <w:rFonts w:ascii="Arial" w:hAnsi="Arial"/>
          <w:color w:val="000000"/>
        </w:rPr>
        <w:tab/>
      </w:r>
      <w:r w:rsidRPr="00391BD2">
        <w:rPr>
          <w:rFonts w:ascii="Arial" w:hAnsi="Arial"/>
          <w:b/>
          <w:color w:val="0000FF"/>
        </w:rPr>
        <w:t>Hybridities:</w:t>
      </w:r>
      <w:r>
        <w:rPr>
          <w:rFonts w:ascii="Arial" w:hAnsi="Arial"/>
          <w:color w:val="000000"/>
        </w:rPr>
        <w:t xml:space="preserve"> The Empire c</w:t>
      </w:r>
      <w:r w:rsidRPr="00C741A2">
        <w:rPr>
          <w:rFonts w:ascii="Arial" w:hAnsi="Arial"/>
          <w:color w:val="000000"/>
        </w:rPr>
        <w:t xml:space="preserve">omes </w:t>
      </w:r>
      <w:r>
        <w:rPr>
          <w:rFonts w:ascii="Arial" w:hAnsi="Arial"/>
          <w:color w:val="000000"/>
        </w:rPr>
        <w:t>“h</w:t>
      </w:r>
      <w:r w:rsidRPr="00C741A2">
        <w:rPr>
          <w:rFonts w:ascii="Arial" w:hAnsi="Arial"/>
          <w:color w:val="000000"/>
        </w:rPr>
        <w:t>ome</w:t>
      </w:r>
      <w:r>
        <w:rPr>
          <w:rFonts w:ascii="Arial" w:hAnsi="Arial"/>
          <w:color w:val="000000"/>
        </w:rPr>
        <w:t xml:space="preserve">”: “Britishness” and </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 xml:space="preserve">Black Britain (selections from </w:t>
      </w:r>
      <w:r>
        <w:rPr>
          <w:rFonts w:ascii="Arial" w:hAnsi="Arial"/>
          <w:i/>
          <w:color w:val="000000"/>
        </w:rPr>
        <w:t>Writing Black Britain</w:t>
      </w:r>
      <w:r>
        <w:rPr>
          <w:rFonts w:ascii="Arial" w:hAnsi="Arial"/>
          <w:color w:val="000000"/>
        </w:rPr>
        <w:t xml:space="preserve"> on </w:t>
      </w:r>
    </w:p>
    <w:p w14:paraId="5F8DB533" w14:textId="77777777" w:rsidR="00496145" w:rsidRDefault="00496145" w:rsidP="00496145">
      <w:pPr>
        <w:ind w:left="2160" w:firstLine="720"/>
        <w:rPr>
          <w:rFonts w:ascii="Arial" w:hAnsi="Arial"/>
          <w:color w:val="000000"/>
        </w:rPr>
      </w:pPr>
      <w:r>
        <w:rPr>
          <w:rFonts w:ascii="Arial" w:hAnsi="Arial"/>
          <w:color w:val="000000"/>
        </w:rPr>
        <w:t>Canvas)</w:t>
      </w:r>
    </w:p>
    <w:p w14:paraId="5A6D4EA7" w14:textId="77777777" w:rsidR="00496145" w:rsidRDefault="00496145" w:rsidP="00496145">
      <w:pPr>
        <w:ind w:left="720"/>
        <w:rPr>
          <w:rFonts w:ascii="Arial" w:hAnsi="Arial"/>
          <w:i/>
          <w:color w:val="000000"/>
        </w:rPr>
      </w:pPr>
    </w:p>
    <w:p w14:paraId="2E6F3070" w14:textId="10080E6A" w:rsidR="00496145" w:rsidRPr="001A76E3" w:rsidRDefault="00496145" w:rsidP="00496145">
      <w:pPr>
        <w:ind w:left="720"/>
        <w:rPr>
          <w:rFonts w:ascii="Arial" w:hAnsi="Arial"/>
          <w:b/>
          <w:color w:val="0000FF"/>
        </w:rPr>
      </w:pPr>
      <w:r>
        <w:rPr>
          <w:rFonts w:ascii="Arial" w:hAnsi="Arial"/>
          <w:color w:val="000000"/>
        </w:rPr>
        <w:t xml:space="preserve">Th  </w:t>
      </w:r>
      <w:r>
        <w:rPr>
          <w:rFonts w:ascii="Arial" w:hAnsi="Arial"/>
          <w:color w:val="000000"/>
        </w:rPr>
        <w:tab/>
      </w:r>
      <w:r w:rsidR="00F32F3E">
        <w:rPr>
          <w:rFonts w:ascii="Arial" w:hAnsi="Arial"/>
          <w:color w:val="000000"/>
        </w:rPr>
        <w:t>03/31</w:t>
      </w:r>
      <w:r>
        <w:rPr>
          <w:rFonts w:ascii="Arial" w:hAnsi="Arial"/>
          <w:color w:val="000000"/>
        </w:rPr>
        <w:tab/>
      </w:r>
      <w:r>
        <w:rPr>
          <w:rFonts w:ascii="Arial" w:hAnsi="Arial"/>
          <w:color w:val="000000"/>
        </w:rPr>
        <w:tab/>
        <w:t xml:space="preserve">Continue with </w:t>
      </w:r>
      <w:r>
        <w:rPr>
          <w:rFonts w:ascii="Arial" w:hAnsi="Arial"/>
          <w:i/>
          <w:color w:val="000000"/>
        </w:rPr>
        <w:t>Writing Black Britain</w:t>
      </w:r>
      <w:r>
        <w:rPr>
          <w:rFonts w:ascii="Arial" w:hAnsi="Arial"/>
          <w:color w:val="000000"/>
        </w:rPr>
        <w:t xml:space="preserve"> </w:t>
      </w:r>
    </w:p>
    <w:p w14:paraId="7AA2155F" w14:textId="77777777" w:rsidR="00496145" w:rsidRDefault="00496145" w:rsidP="00496145">
      <w:pPr>
        <w:rPr>
          <w:rFonts w:ascii="Arial" w:hAnsi="Arial"/>
          <w:b/>
          <w:color w:val="0000FF"/>
        </w:rPr>
      </w:pPr>
    </w:p>
    <w:p w14:paraId="371AD1CD" w14:textId="77777777" w:rsidR="00496145" w:rsidRDefault="00496145" w:rsidP="00496145">
      <w:pPr>
        <w:rPr>
          <w:rFonts w:ascii="Arial" w:hAnsi="Arial"/>
          <w:b/>
          <w:color w:val="000000"/>
        </w:rPr>
      </w:pPr>
    </w:p>
    <w:p w14:paraId="1AEF7BB8" w14:textId="77777777" w:rsidR="00496145" w:rsidRDefault="00496145" w:rsidP="00496145">
      <w:pPr>
        <w:rPr>
          <w:rFonts w:ascii="Arial" w:hAnsi="Arial"/>
          <w:b/>
          <w:color w:val="000000"/>
        </w:rPr>
      </w:pPr>
    </w:p>
    <w:p w14:paraId="7069F7F0" w14:textId="77777777" w:rsidR="00496145" w:rsidRPr="003D0584" w:rsidRDefault="00496145" w:rsidP="00496145">
      <w:pPr>
        <w:rPr>
          <w:rFonts w:ascii="Arial" w:hAnsi="Arial"/>
          <w:b/>
          <w:color w:val="660066"/>
        </w:rPr>
      </w:pPr>
      <w:r w:rsidRPr="003D0584">
        <w:rPr>
          <w:rFonts w:ascii="Arial" w:hAnsi="Arial"/>
          <w:b/>
          <w:color w:val="660066"/>
        </w:rPr>
        <w:t>Week 10:</w:t>
      </w:r>
    </w:p>
    <w:p w14:paraId="2C59B7F0" w14:textId="307230A8" w:rsidR="00496145" w:rsidRDefault="00496145" w:rsidP="00496145">
      <w:pPr>
        <w:ind w:firstLine="720"/>
        <w:rPr>
          <w:rFonts w:ascii="Arial" w:hAnsi="Arial"/>
          <w:color w:val="000000"/>
        </w:rPr>
      </w:pPr>
      <w:r>
        <w:rPr>
          <w:rFonts w:ascii="Arial" w:hAnsi="Arial"/>
          <w:color w:val="000000"/>
        </w:rPr>
        <w:t>T</w:t>
      </w:r>
      <w:r>
        <w:rPr>
          <w:rFonts w:ascii="Arial" w:hAnsi="Arial"/>
          <w:color w:val="000000"/>
        </w:rPr>
        <w:tab/>
        <w:t>04/0</w:t>
      </w:r>
      <w:r w:rsidR="00F32F3E">
        <w:rPr>
          <w:rFonts w:ascii="Arial" w:hAnsi="Arial"/>
          <w:color w:val="000000"/>
        </w:rPr>
        <w:t>5</w:t>
      </w:r>
      <w:r>
        <w:rPr>
          <w:rFonts w:ascii="Arial" w:hAnsi="Arial"/>
          <w:color w:val="000000"/>
        </w:rPr>
        <w:tab/>
      </w:r>
      <w:r>
        <w:rPr>
          <w:rFonts w:ascii="Arial" w:hAnsi="Arial"/>
          <w:color w:val="000000"/>
        </w:rPr>
        <w:tab/>
      </w:r>
      <w:r w:rsidRPr="00BF6809">
        <w:rPr>
          <w:rFonts w:ascii="Arial" w:hAnsi="Arial"/>
          <w:color w:val="000000"/>
        </w:rPr>
        <w:t>Rushdie, “Imaginary Homelands” (handout</w:t>
      </w:r>
      <w:r>
        <w:rPr>
          <w:rFonts w:ascii="Arial" w:hAnsi="Arial"/>
          <w:color w:val="000000"/>
        </w:rPr>
        <w:t xml:space="preserve"> on Canvas</w:t>
      </w:r>
      <w:r w:rsidRPr="00BF6809">
        <w:rPr>
          <w:rFonts w:ascii="Arial" w:hAnsi="Arial"/>
          <w:color w:val="000000"/>
        </w:rPr>
        <w:t>)</w:t>
      </w:r>
      <w:r>
        <w:rPr>
          <w:rFonts w:ascii="Arial" w:hAnsi="Arial"/>
          <w:color w:val="000000"/>
        </w:rPr>
        <w:tab/>
      </w:r>
    </w:p>
    <w:p w14:paraId="08F22E82" w14:textId="77777777" w:rsidR="00496145" w:rsidRPr="00BF6809" w:rsidRDefault="00496145" w:rsidP="00496145">
      <w:pPr>
        <w:ind w:firstLine="720"/>
        <w:rPr>
          <w:rFonts w:ascii="Arial" w:hAnsi="Arial"/>
          <w:b/>
          <w:color w:val="000000"/>
        </w:rPr>
      </w:pPr>
      <w:r w:rsidRPr="00BF6809">
        <w:rPr>
          <w:rFonts w:ascii="Arial" w:hAnsi="Arial"/>
          <w:b/>
          <w:color w:val="000000"/>
        </w:rPr>
        <w:tab/>
      </w:r>
    </w:p>
    <w:p w14:paraId="4DEEED2B" w14:textId="40CC9F48" w:rsidR="00496145" w:rsidRDefault="00496145" w:rsidP="00496145">
      <w:pPr>
        <w:ind w:firstLine="720"/>
        <w:rPr>
          <w:rFonts w:ascii="Arial" w:hAnsi="Arial"/>
          <w:color w:val="000000"/>
        </w:rPr>
      </w:pPr>
      <w:r>
        <w:rPr>
          <w:rFonts w:ascii="Arial" w:hAnsi="Arial"/>
          <w:color w:val="000000"/>
        </w:rPr>
        <w:t xml:space="preserve">Th  </w:t>
      </w:r>
      <w:r>
        <w:rPr>
          <w:rFonts w:ascii="Arial" w:hAnsi="Arial"/>
          <w:color w:val="000000"/>
        </w:rPr>
        <w:tab/>
        <w:t>04/0</w:t>
      </w:r>
      <w:r w:rsidR="00F32F3E">
        <w:rPr>
          <w:rFonts w:ascii="Arial" w:hAnsi="Arial"/>
          <w:color w:val="000000"/>
        </w:rPr>
        <w:t>7</w:t>
      </w:r>
      <w:r>
        <w:rPr>
          <w:rFonts w:ascii="Arial" w:hAnsi="Arial"/>
          <w:color w:val="000000"/>
        </w:rPr>
        <w:tab/>
      </w:r>
      <w:r>
        <w:rPr>
          <w:rFonts w:ascii="Arial" w:hAnsi="Arial"/>
          <w:i/>
          <w:color w:val="000000"/>
        </w:rPr>
        <w:tab/>
      </w:r>
      <w:r>
        <w:rPr>
          <w:rFonts w:ascii="Arial" w:hAnsi="Arial"/>
          <w:color w:val="000000"/>
        </w:rPr>
        <w:t xml:space="preserve">Bhabha’s “How Newness Enters the World” (at the end of </w:t>
      </w:r>
    </w:p>
    <w:p w14:paraId="620D7072" w14:textId="77777777" w:rsidR="00496145" w:rsidRDefault="00496145" w:rsidP="00496145">
      <w:pPr>
        <w:ind w:left="2160" w:firstLine="720"/>
        <w:rPr>
          <w:rFonts w:ascii="Arial" w:hAnsi="Arial"/>
          <w:color w:val="000000"/>
        </w:rPr>
      </w:pPr>
      <w:r>
        <w:rPr>
          <w:rFonts w:ascii="Arial" w:hAnsi="Arial"/>
          <w:i/>
          <w:iCs/>
          <w:color w:val="000000"/>
        </w:rPr>
        <w:t xml:space="preserve">Writing Black Britain </w:t>
      </w:r>
      <w:r>
        <w:rPr>
          <w:rFonts w:ascii="Arial" w:hAnsi="Arial"/>
          <w:color w:val="000000"/>
        </w:rPr>
        <w:t xml:space="preserve">handout) and “The Third Space </w:t>
      </w:r>
    </w:p>
    <w:p w14:paraId="389FBFD9" w14:textId="77777777" w:rsidR="00496145" w:rsidRPr="00382059" w:rsidRDefault="00496145" w:rsidP="00496145">
      <w:pPr>
        <w:ind w:left="2160" w:firstLine="720"/>
        <w:rPr>
          <w:rFonts w:ascii="Arial" w:hAnsi="Arial"/>
          <w:color w:val="000000"/>
        </w:rPr>
      </w:pPr>
      <w:r>
        <w:rPr>
          <w:rFonts w:ascii="Arial" w:hAnsi="Arial"/>
          <w:color w:val="000000"/>
        </w:rPr>
        <w:t xml:space="preserve">Interview” (handouts on Canvas) </w:t>
      </w:r>
    </w:p>
    <w:p w14:paraId="638FBA07" w14:textId="77777777" w:rsidR="00496145" w:rsidRDefault="00496145" w:rsidP="00496145">
      <w:pPr>
        <w:ind w:firstLine="720"/>
        <w:rPr>
          <w:rFonts w:ascii="Arial" w:hAnsi="Arial"/>
          <w:color w:val="000000"/>
        </w:rPr>
      </w:pPr>
    </w:p>
    <w:p w14:paraId="1BE0825A" w14:textId="77777777" w:rsidR="00496145" w:rsidRPr="003D0584" w:rsidRDefault="00496145" w:rsidP="00496145">
      <w:pPr>
        <w:rPr>
          <w:rFonts w:ascii="Arial" w:hAnsi="Arial"/>
          <w:i/>
          <w:color w:val="660066"/>
        </w:rPr>
      </w:pPr>
      <w:r w:rsidRPr="003D0584">
        <w:rPr>
          <w:rFonts w:ascii="Arial" w:hAnsi="Arial"/>
          <w:b/>
          <w:color w:val="660066"/>
        </w:rPr>
        <w:t>Week 11:</w:t>
      </w:r>
    </w:p>
    <w:p w14:paraId="0EF56814" w14:textId="0A431C94" w:rsidR="00496145" w:rsidRPr="001A76E3" w:rsidRDefault="00496145" w:rsidP="00496145">
      <w:pPr>
        <w:ind w:left="720"/>
        <w:rPr>
          <w:rFonts w:ascii="Arial" w:hAnsi="Arial"/>
          <w:color w:val="000000"/>
        </w:rPr>
      </w:pPr>
      <w:r>
        <w:rPr>
          <w:rFonts w:ascii="Arial" w:hAnsi="Arial"/>
          <w:color w:val="000000"/>
        </w:rPr>
        <w:t>T</w:t>
      </w:r>
      <w:r>
        <w:rPr>
          <w:rFonts w:ascii="Arial" w:hAnsi="Arial"/>
          <w:color w:val="000000"/>
        </w:rPr>
        <w:tab/>
        <w:t>04/1</w:t>
      </w:r>
      <w:r w:rsidR="00F32F3E">
        <w:rPr>
          <w:rFonts w:ascii="Arial" w:hAnsi="Arial"/>
          <w:color w:val="000000"/>
        </w:rPr>
        <w:t>2</w:t>
      </w:r>
      <w:r>
        <w:rPr>
          <w:rFonts w:ascii="Arial" w:hAnsi="Arial"/>
          <w:color w:val="000000"/>
        </w:rPr>
        <w:tab/>
      </w:r>
      <w:r>
        <w:rPr>
          <w:rFonts w:ascii="Arial" w:hAnsi="Arial"/>
          <w:color w:val="000000"/>
        </w:rPr>
        <w:tab/>
      </w:r>
      <w:r>
        <w:rPr>
          <w:rFonts w:ascii="Arial" w:hAnsi="Arial"/>
          <w:i/>
          <w:color w:val="000000"/>
        </w:rPr>
        <w:t xml:space="preserve">Haroun and the Sea of Stories </w:t>
      </w:r>
      <w:r>
        <w:rPr>
          <w:rFonts w:ascii="Arial" w:hAnsi="Arial"/>
          <w:color w:val="000000"/>
        </w:rPr>
        <w:t>(read 1/3)</w:t>
      </w:r>
    </w:p>
    <w:p w14:paraId="77A66F46" w14:textId="77777777" w:rsidR="00496145" w:rsidRPr="00BF6809" w:rsidRDefault="00496145" w:rsidP="00496145">
      <w:pPr>
        <w:ind w:firstLine="720"/>
        <w:rPr>
          <w:rFonts w:ascii="Arial" w:hAnsi="Arial"/>
          <w:color w:val="000000"/>
        </w:rPr>
      </w:pPr>
      <w:r>
        <w:rPr>
          <w:rFonts w:ascii="Arial" w:hAnsi="Arial"/>
          <w:i/>
          <w:color w:val="000000"/>
        </w:rPr>
        <w:t xml:space="preserve"> </w:t>
      </w:r>
    </w:p>
    <w:p w14:paraId="4707D07B" w14:textId="2048CEEF" w:rsidR="00496145" w:rsidRPr="001A46A7" w:rsidRDefault="00496145" w:rsidP="00496145">
      <w:pPr>
        <w:ind w:firstLine="720"/>
        <w:rPr>
          <w:rFonts w:ascii="Arial" w:hAnsi="Arial"/>
          <w:iCs/>
          <w:color w:val="000000"/>
        </w:rPr>
      </w:pPr>
      <w:r>
        <w:rPr>
          <w:rFonts w:ascii="Arial" w:hAnsi="Arial"/>
          <w:color w:val="000000"/>
        </w:rPr>
        <w:t xml:space="preserve">Th  </w:t>
      </w:r>
      <w:r>
        <w:rPr>
          <w:rFonts w:ascii="Arial" w:hAnsi="Arial"/>
          <w:color w:val="000000"/>
        </w:rPr>
        <w:tab/>
        <w:t>04/1</w:t>
      </w:r>
      <w:r w:rsidR="00F32F3E">
        <w:rPr>
          <w:rFonts w:ascii="Arial" w:hAnsi="Arial"/>
          <w:color w:val="000000"/>
        </w:rPr>
        <w:t>4</w:t>
      </w:r>
      <w:r>
        <w:rPr>
          <w:rFonts w:ascii="Arial" w:hAnsi="Arial"/>
          <w:color w:val="000000"/>
        </w:rPr>
        <w:tab/>
      </w:r>
      <w:r>
        <w:rPr>
          <w:rFonts w:ascii="Arial" w:hAnsi="Arial"/>
          <w:color w:val="000000"/>
        </w:rPr>
        <w:tab/>
      </w:r>
      <w:r>
        <w:rPr>
          <w:rFonts w:ascii="Arial" w:hAnsi="Arial"/>
          <w:i/>
          <w:color w:val="000000"/>
        </w:rPr>
        <w:t xml:space="preserve">Haroun and the Sea of Stories </w:t>
      </w:r>
      <w:r>
        <w:rPr>
          <w:rFonts w:ascii="Arial" w:hAnsi="Arial"/>
          <w:iCs/>
          <w:color w:val="000000"/>
        </w:rPr>
        <w:t>(read next 1/3)</w:t>
      </w:r>
    </w:p>
    <w:p w14:paraId="11D5E8DC" w14:textId="77777777" w:rsidR="00496145" w:rsidRPr="00391BD2" w:rsidRDefault="00496145" w:rsidP="00496145">
      <w:pPr>
        <w:ind w:firstLine="720"/>
        <w:rPr>
          <w:rFonts w:ascii="Arial" w:hAnsi="Arial"/>
          <w:i/>
          <w:color w:val="000000"/>
        </w:rPr>
      </w:pPr>
    </w:p>
    <w:p w14:paraId="56530228" w14:textId="77777777" w:rsidR="00496145" w:rsidRDefault="00496145" w:rsidP="00496145">
      <w:pPr>
        <w:ind w:firstLine="720"/>
        <w:rPr>
          <w:rFonts w:ascii="Arial" w:hAnsi="Arial"/>
          <w:color w:val="000000"/>
        </w:rPr>
      </w:pPr>
      <w:r>
        <w:rPr>
          <w:rFonts w:ascii="Arial" w:hAnsi="Arial"/>
          <w:color w:val="000000"/>
        </w:rPr>
        <w:tab/>
      </w:r>
    </w:p>
    <w:p w14:paraId="4986A840" w14:textId="77777777" w:rsidR="00496145" w:rsidRPr="003D0584" w:rsidRDefault="00496145" w:rsidP="00496145">
      <w:pPr>
        <w:rPr>
          <w:rFonts w:ascii="Arial" w:hAnsi="Arial"/>
          <w:b/>
          <w:color w:val="660066"/>
        </w:rPr>
      </w:pPr>
      <w:r w:rsidRPr="003D0584">
        <w:rPr>
          <w:rFonts w:ascii="Arial" w:hAnsi="Arial"/>
          <w:b/>
          <w:color w:val="660066"/>
        </w:rPr>
        <w:t>Week 12:</w:t>
      </w:r>
    </w:p>
    <w:p w14:paraId="4DF1726B" w14:textId="3C03BD06" w:rsidR="00496145" w:rsidRPr="001A46A7" w:rsidRDefault="00496145" w:rsidP="00496145">
      <w:pPr>
        <w:ind w:firstLine="720"/>
        <w:rPr>
          <w:rFonts w:ascii="Arial" w:hAnsi="Arial"/>
          <w:iCs/>
          <w:color w:val="000000"/>
        </w:rPr>
      </w:pPr>
      <w:r>
        <w:rPr>
          <w:rFonts w:ascii="Arial" w:hAnsi="Arial"/>
          <w:color w:val="000000"/>
        </w:rPr>
        <w:t xml:space="preserve">T  </w:t>
      </w:r>
      <w:r>
        <w:rPr>
          <w:rFonts w:ascii="Arial" w:hAnsi="Arial"/>
          <w:color w:val="000000"/>
        </w:rPr>
        <w:tab/>
        <w:t>04/</w:t>
      </w:r>
      <w:r w:rsidR="00F32F3E">
        <w:rPr>
          <w:rFonts w:ascii="Arial" w:hAnsi="Arial"/>
          <w:color w:val="000000"/>
        </w:rPr>
        <w:t>19</w:t>
      </w:r>
      <w:r>
        <w:rPr>
          <w:rFonts w:ascii="Arial" w:hAnsi="Arial"/>
          <w:color w:val="000000"/>
        </w:rPr>
        <w:tab/>
      </w:r>
      <w:r>
        <w:rPr>
          <w:rFonts w:ascii="Arial" w:hAnsi="Arial"/>
          <w:color w:val="000000"/>
        </w:rPr>
        <w:tab/>
        <w:t xml:space="preserve">Finish </w:t>
      </w:r>
      <w:r>
        <w:rPr>
          <w:rFonts w:ascii="Arial" w:hAnsi="Arial"/>
          <w:i/>
          <w:color w:val="000000"/>
        </w:rPr>
        <w:t xml:space="preserve">Haroun </w:t>
      </w:r>
      <w:r>
        <w:rPr>
          <w:rFonts w:ascii="Arial" w:hAnsi="Arial"/>
          <w:iCs/>
          <w:color w:val="000000"/>
        </w:rPr>
        <w:t>(finish book)</w:t>
      </w:r>
    </w:p>
    <w:p w14:paraId="42BF648A" w14:textId="77777777" w:rsidR="00496145" w:rsidRPr="001A76E3" w:rsidRDefault="00496145" w:rsidP="00496145">
      <w:pPr>
        <w:ind w:firstLine="720"/>
        <w:rPr>
          <w:rFonts w:ascii="Arial" w:hAnsi="Arial"/>
          <w:i/>
        </w:rPr>
      </w:pPr>
    </w:p>
    <w:p w14:paraId="4380CAAA" w14:textId="5AF3F9CB" w:rsidR="00496145" w:rsidRDefault="00496145" w:rsidP="00496145">
      <w:pPr>
        <w:ind w:firstLine="720"/>
        <w:rPr>
          <w:rFonts w:ascii="Arial" w:hAnsi="Arial"/>
          <w:color w:val="000000"/>
        </w:rPr>
      </w:pPr>
      <w:r>
        <w:rPr>
          <w:rFonts w:ascii="Arial" w:hAnsi="Arial"/>
          <w:color w:val="000000"/>
        </w:rPr>
        <w:t xml:space="preserve">Th </w:t>
      </w:r>
      <w:r>
        <w:rPr>
          <w:rFonts w:ascii="Arial" w:hAnsi="Arial"/>
          <w:color w:val="000000"/>
        </w:rPr>
        <w:tab/>
        <w:t>04/2</w:t>
      </w:r>
      <w:r w:rsidR="00F32F3E">
        <w:rPr>
          <w:rFonts w:ascii="Arial" w:hAnsi="Arial"/>
          <w:color w:val="000000"/>
        </w:rPr>
        <w:t>1</w:t>
      </w:r>
      <w:r>
        <w:rPr>
          <w:rFonts w:ascii="Arial" w:hAnsi="Arial"/>
          <w:color w:val="000000"/>
        </w:rPr>
        <w:tab/>
      </w:r>
      <w:r>
        <w:rPr>
          <w:rFonts w:ascii="Arial" w:hAnsi="Arial"/>
          <w:color w:val="000000"/>
        </w:rPr>
        <w:tab/>
      </w:r>
      <w:r w:rsidRPr="00391BD2">
        <w:rPr>
          <w:rFonts w:ascii="Arial" w:hAnsi="Arial"/>
          <w:b/>
          <w:color w:val="0000FF"/>
        </w:rPr>
        <w:t>Hauntings: The Postcolonial Gothic</w:t>
      </w:r>
      <w:r>
        <w:rPr>
          <w:rFonts w:ascii="Arial" w:hAnsi="Arial"/>
          <w:color w:val="000000"/>
        </w:rPr>
        <w:t xml:space="preserve"> and Ireland (handout </w:t>
      </w:r>
    </w:p>
    <w:p w14:paraId="3EEBAF01" w14:textId="77777777" w:rsidR="00496145" w:rsidRPr="00391BD2" w:rsidRDefault="00496145" w:rsidP="00496145">
      <w:pPr>
        <w:ind w:left="2160" w:firstLine="720"/>
        <w:rPr>
          <w:rFonts w:ascii="Arial" w:hAnsi="Arial"/>
          <w:color w:val="000000"/>
        </w:rPr>
      </w:pPr>
      <w:r>
        <w:rPr>
          <w:rFonts w:ascii="Arial" w:hAnsi="Arial"/>
          <w:color w:val="000000"/>
        </w:rPr>
        <w:t>on Canvas)</w:t>
      </w:r>
    </w:p>
    <w:p w14:paraId="72A58BA2" w14:textId="77777777" w:rsidR="00496145" w:rsidRPr="00391BD2" w:rsidRDefault="00496145" w:rsidP="00496145">
      <w:pPr>
        <w:ind w:firstLine="720"/>
        <w:rPr>
          <w:rFonts w:ascii="Arial" w:hAnsi="Arial"/>
          <w:color w:val="000000"/>
        </w:rPr>
      </w:pPr>
    </w:p>
    <w:p w14:paraId="1D1C993C" w14:textId="77777777" w:rsidR="00373198" w:rsidRDefault="00373198" w:rsidP="00496145">
      <w:pPr>
        <w:rPr>
          <w:rFonts w:ascii="Arial" w:hAnsi="Arial"/>
          <w:b/>
          <w:color w:val="660066"/>
        </w:rPr>
      </w:pPr>
    </w:p>
    <w:p w14:paraId="4AE3EEE0" w14:textId="77777777" w:rsidR="00373198" w:rsidRDefault="00373198" w:rsidP="00496145">
      <w:pPr>
        <w:rPr>
          <w:rFonts w:ascii="Arial" w:hAnsi="Arial"/>
          <w:b/>
          <w:color w:val="660066"/>
        </w:rPr>
      </w:pPr>
    </w:p>
    <w:p w14:paraId="057CC147" w14:textId="77777777" w:rsidR="00373198" w:rsidRDefault="00373198" w:rsidP="00496145">
      <w:pPr>
        <w:rPr>
          <w:rFonts w:ascii="Arial" w:hAnsi="Arial"/>
          <w:b/>
          <w:color w:val="660066"/>
        </w:rPr>
      </w:pPr>
    </w:p>
    <w:p w14:paraId="53EAB0A0" w14:textId="254FE7CF" w:rsidR="00496145" w:rsidRPr="009E2293" w:rsidRDefault="00496145" w:rsidP="00496145">
      <w:pPr>
        <w:rPr>
          <w:rFonts w:ascii="Arial" w:hAnsi="Arial"/>
          <w:b/>
          <w:color w:val="000000"/>
        </w:rPr>
      </w:pPr>
      <w:r w:rsidRPr="003D0584">
        <w:rPr>
          <w:rFonts w:ascii="Arial" w:hAnsi="Arial"/>
          <w:b/>
          <w:color w:val="660066"/>
        </w:rPr>
        <w:lastRenderedPageBreak/>
        <w:t>Week 13:</w:t>
      </w:r>
      <w:r w:rsidRPr="009E2293">
        <w:rPr>
          <w:rFonts w:ascii="Arial" w:hAnsi="Arial"/>
          <w:b/>
          <w:color w:val="000000"/>
        </w:rPr>
        <w:tab/>
      </w:r>
    </w:p>
    <w:p w14:paraId="6D86BDD1" w14:textId="2BA72ED4" w:rsidR="00496145" w:rsidRPr="00391BD2" w:rsidRDefault="00496145" w:rsidP="00496145">
      <w:pPr>
        <w:ind w:firstLine="720"/>
        <w:rPr>
          <w:rFonts w:ascii="Arial" w:hAnsi="Arial"/>
          <w:i/>
          <w:color w:val="000000"/>
        </w:rPr>
      </w:pPr>
      <w:r>
        <w:rPr>
          <w:rFonts w:ascii="Arial" w:hAnsi="Arial"/>
          <w:color w:val="000000"/>
        </w:rPr>
        <w:t xml:space="preserve">T </w:t>
      </w:r>
      <w:r>
        <w:rPr>
          <w:rFonts w:ascii="Arial" w:hAnsi="Arial"/>
          <w:color w:val="000000"/>
        </w:rPr>
        <w:tab/>
        <w:t>04/2</w:t>
      </w:r>
      <w:r w:rsidR="00F32F3E">
        <w:rPr>
          <w:rFonts w:ascii="Arial" w:hAnsi="Arial"/>
          <w:color w:val="000000"/>
        </w:rPr>
        <w:t>6</w:t>
      </w:r>
      <w:r>
        <w:rPr>
          <w:rFonts w:ascii="Arial" w:hAnsi="Arial"/>
          <w:color w:val="000000"/>
        </w:rPr>
        <w:tab/>
      </w:r>
      <w:r>
        <w:rPr>
          <w:rFonts w:ascii="Arial" w:hAnsi="Arial"/>
          <w:color w:val="000000"/>
        </w:rPr>
        <w:tab/>
        <w:t>Ireland</w:t>
      </w:r>
      <w:r w:rsidR="00A802EA">
        <w:rPr>
          <w:rFonts w:ascii="Arial" w:hAnsi="Arial"/>
          <w:color w:val="000000"/>
        </w:rPr>
        <w:t xml:space="preserve"> (cont.)</w:t>
      </w:r>
      <w:r>
        <w:rPr>
          <w:rFonts w:ascii="Arial" w:hAnsi="Arial"/>
          <w:color w:val="000000"/>
        </w:rPr>
        <w:t xml:space="preserve"> </w:t>
      </w:r>
      <w:r w:rsidR="00A802EA">
        <w:rPr>
          <w:rFonts w:ascii="Arial" w:hAnsi="Arial"/>
          <w:color w:val="000000"/>
        </w:rPr>
        <w:t xml:space="preserve">and McPherson, </w:t>
      </w:r>
      <w:r w:rsidR="00A802EA">
        <w:rPr>
          <w:rFonts w:ascii="Arial" w:hAnsi="Arial"/>
          <w:i/>
          <w:color w:val="000000"/>
        </w:rPr>
        <w:t>The Weir</w:t>
      </w:r>
    </w:p>
    <w:p w14:paraId="652CF701" w14:textId="77777777" w:rsidR="00496145" w:rsidRDefault="00496145" w:rsidP="00496145">
      <w:pPr>
        <w:ind w:firstLine="720"/>
        <w:rPr>
          <w:rFonts w:ascii="Arial" w:hAnsi="Arial"/>
          <w:color w:val="000000"/>
        </w:rPr>
      </w:pPr>
    </w:p>
    <w:p w14:paraId="090CD9C7" w14:textId="43E39A52" w:rsidR="00496145" w:rsidRDefault="00496145" w:rsidP="00496145">
      <w:pPr>
        <w:ind w:firstLine="720"/>
        <w:rPr>
          <w:rFonts w:ascii="Arial" w:hAnsi="Arial"/>
          <w:b/>
        </w:rPr>
      </w:pPr>
      <w:r>
        <w:rPr>
          <w:rFonts w:ascii="Arial" w:hAnsi="Arial"/>
          <w:color w:val="000000"/>
        </w:rPr>
        <w:t xml:space="preserve">Th  </w:t>
      </w:r>
      <w:r>
        <w:rPr>
          <w:rFonts w:ascii="Arial" w:hAnsi="Arial"/>
          <w:color w:val="000000"/>
        </w:rPr>
        <w:tab/>
        <w:t>04/2</w:t>
      </w:r>
      <w:r w:rsidR="00F32F3E">
        <w:rPr>
          <w:rFonts w:ascii="Arial" w:hAnsi="Arial"/>
          <w:color w:val="000000"/>
        </w:rPr>
        <w:t>8</w:t>
      </w:r>
      <w:r>
        <w:rPr>
          <w:rFonts w:ascii="Arial" w:hAnsi="Arial"/>
          <w:i/>
          <w:color w:val="000000"/>
        </w:rPr>
        <w:tab/>
      </w:r>
      <w:r>
        <w:rPr>
          <w:rFonts w:ascii="Arial" w:hAnsi="Arial"/>
          <w:i/>
          <w:color w:val="000000"/>
        </w:rPr>
        <w:tab/>
      </w:r>
      <w:r w:rsidR="002964D9" w:rsidRPr="002964D9">
        <w:rPr>
          <w:rFonts w:ascii="Arial" w:hAnsi="Arial"/>
          <w:b/>
          <w:bCs/>
          <w:iCs/>
          <w:color w:val="00B050"/>
        </w:rPr>
        <w:t>NO CLASS!</w:t>
      </w:r>
      <w:r w:rsidR="002964D9" w:rsidRPr="002964D9">
        <w:rPr>
          <w:rFonts w:ascii="Arial" w:hAnsi="Arial"/>
          <w:b/>
          <w:color w:val="FF0000"/>
        </w:rPr>
        <w:t xml:space="preserve"> </w:t>
      </w:r>
      <w:r w:rsidR="002964D9">
        <w:rPr>
          <w:rFonts w:ascii="Arial" w:hAnsi="Arial"/>
          <w:b/>
          <w:color w:val="FF0000"/>
        </w:rPr>
        <w:t xml:space="preserve"> </w:t>
      </w:r>
      <w:r w:rsidRPr="0090726C">
        <w:rPr>
          <w:rFonts w:ascii="Arial" w:hAnsi="Arial"/>
          <w:b/>
          <w:color w:val="FF0000"/>
        </w:rPr>
        <w:t>Essay 2</w:t>
      </w:r>
      <w:r>
        <w:rPr>
          <w:rFonts w:ascii="Arial" w:hAnsi="Arial"/>
          <w:b/>
          <w:color w:val="FF0000"/>
        </w:rPr>
        <w:t xml:space="preserve"> DUE</w:t>
      </w:r>
      <w:r w:rsidRPr="0090726C">
        <w:rPr>
          <w:rFonts w:ascii="Arial" w:hAnsi="Arial"/>
          <w:b/>
          <w:color w:val="FF0000"/>
        </w:rPr>
        <w:t xml:space="preserve"> </w:t>
      </w:r>
      <w:r w:rsidR="002964D9">
        <w:rPr>
          <w:rFonts w:ascii="Arial" w:hAnsi="Arial"/>
          <w:b/>
        </w:rPr>
        <w:t>by 11</w:t>
      </w:r>
      <w:r>
        <w:rPr>
          <w:rFonts w:ascii="Arial" w:hAnsi="Arial"/>
          <w:b/>
        </w:rPr>
        <w:t>:00</w:t>
      </w:r>
      <w:r w:rsidR="002964D9">
        <w:rPr>
          <w:rFonts w:ascii="Arial" w:hAnsi="Arial"/>
          <w:b/>
        </w:rPr>
        <w:t>pm</w:t>
      </w:r>
      <w:r>
        <w:rPr>
          <w:rFonts w:ascii="Arial" w:hAnsi="Arial"/>
          <w:b/>
        </w:rPr>
        <w:t xml:space="preserve"> via </w:t>
      </w:r>
    </w:p>
    <w:p w14:paraId="4D0B56CC" w14:textId="1E307643" w:rsidR="00496145" w:rsidRPr="001A46A7" w:rsidRDefault="00496145" w:rsidP="00E019A9">
      <w:pPr>
        <w:ind w:left="2880"/>
        <w:rPr>
          <w:rFonts w:ascii="Arial" w:hAnsi="Arial"/>
          <w:i/>
          <w:color w:val="000000"/>
        </w:rPr>
      </w:pPr>
      <w:r>
        <w:rPr>
          <w:rFonts w:ascii="Arial" w:hAnsi="Arial"/>
          <w:b/>
        </w:rPr>
        <w:t xml:space="preserve">Canvas. </w:t>
      </w:r>
      <w:r w:rsidRPr="0090726C">
        <w:rPr>
          <w:rFonts w:ascii="Arial" w:hAnsi="Arial"/>
          <w:b/>
        </w:rPr>
        <w:t>No late papers accepted!</w:t>
      </w:r>
      <w:r w:rsidR="00E019A9">
        <w:rPr>
          <w:rFonts w:ascii="Arial" w:hAnsi="Arial"/>
          <w:b/>
        </w:rPr>
        <w:t xml:space="preserve"> Be sure to use all guidelines!</w:t>
      </w:r>
    </w:p>
    <w:p w14:paraId="470DB018" w14:textId="77777777" w:rsidR="00496145" w:rsidRPr="0090726C" w:rsidRDefault="00496145" w:rsidP="00496145">
      <w:pPr>
        <w:rPr>
          <w:rFonts w:ascii="Arial" w:hAnsi="Arial"/>
          <w:b/>
        </w:rPr>
      </w:pPr>
    </w:p>
    <w:p w14:paraId="03029758" w14:textId="77777777" w:rsidR="00496145" w:rsidRPr="003D0584" w:rsidRDefault="00496145" w:rsidP="00496145">
      <w:pPr>
        <w:rPr>
          <w:rFonts w:ascii="Arial" w:hAnsi="Arial"/>
          <w:b/>
          <w:color w:val="660066"/>
        </w:rPr>
      </w:pPr>
      <w:r w:rsidRPr="003D0584">
        <w:rPr>
          <w:rFonts w:ascii="Arial" w:hAnsi="Arial"/>
          <w:b/>
          <w:color w:val="660066"/>
        </w:rPr>
        <w:t>Week 14:</w:t>
      </w:r>
    </w:p>
    <w:p w14:paraId="1574AD97" w14:textId="775330B6" w:rsidR="00496145" w:rsidRDefault="00496145" w:rsidP="00496145">
      <w:pPr>
        <w:rPr>
          <w:rFonts w:ascii="Arial" w:hAnsi="Arial"/>
          <w:color w:val="000000"/>
        </w:rPr>
      </w:pPr>
      <w:r>
        <w:rPr>
          <w:rFonts w:ascii="Arial" w:hAnsi="Arial"/>
          <w:color w:val="000000"/>
        </w:rPr>
        <w:tab/>
        <w:t xml:space="preserve">T </w:t>
      </w:r>
      <w:r>
        <w:rPr>
          <w:rFonts w:ascii="Arial" w:hAnsi="Arial"/>
          <w:color w:val="000000"/>
        </w:rPr>
        <w:tab/>
        <w:t>05/0</w:t>
      </w:r>
      <w:r w:rsidR="00F32F3E">
        <w:rPr>
          <w:rFonts w:ascii="Arial" w:hAnsi="Arial"/>
          <w:color w:val="000000"/>
        </w:rPr>
        <w:t>3</w:t>
      </w:r>
      <w:r>
        <w:rPr>
          <w:rFonts w:ascii="Arial" w:hAnsi="Arial"/>
          <w:color w:val="000000"/>
        </w:rPr>
        <w:tab/>
      </w:r>
      <w:r>
        <w:rPr>
          <w:rFonts w:ascii="Arial" w:hAnsi="Arial"/>
          <w:color w:val="000000"/>
        </w:rPr>
        <w:tab/>
        <w:t xml:space="preserve">Presentations </w:t>
      </w:r>
    </w:p>
    <w:p w14:paraId="38342A30" w14:textId="77777777" w:rsidR="00496145" w:rsidRDefault="00496145" w:rsidP="00496145">
      <w:pPr>
        <w:ind w:firstLine="720"/>
        <w:rPr>
          <w:rFonts w:ascii="Arial" w:hAnsi="Arial"/>
          <w:color w:val="000000"/>
        </w:rPr>
      </w:pPr>
    </w:p>
    <w:p w14:paraId="444343FC" w14:textId="5E693354" w:rsidR="00496145" w:rsidRDefault="00496145" w:rsidP="00496145">
      <w:pPr>
        <w:ind w:firstLine="720"/>
        <w:rPr>
          <w:rFonts w:ascii="Arial" w:hAnsi="Arial"/>
          <w:color w:val="000000"/>
        </w:rPr>
      </w:pPr>
      <w:r>
        <w:rPr>
          <w:rFonts w:ascii="Arial" w:hAnsi="Arial"/>
          <w:color w:val="000000"/>
        </w:rPr>
        <w:t xml:space="preserve">Th </w:t>
      </w:r>
      <w:r>
        <w:rPr>
          <w:rFonts w:ascii="Arial" w:hAnsi="Arial"/>
          <w:color w:val="000000"/>
        </w:rPr>
        <w:tab/>
        <w:t>05/0</w:t>
      </w:r>
      <w:r w:rsidR="00F32F3E">
        <w:rPr>
          <w:rFonts w:ascii="Arial" w:hAnsi="Arial"/>
          <w:color w:val="000000"/>
        </w:rPr>
        <w:t>5</w:t>
      </w:r>
      <w:r>
        <w:rPr>
          <w:rFonts w:ascii="Arial" w:hAnsi="Arial"/>
          <w:color w:val="000000"/>
        </w:rPr>
        <w:tab/>
      </w:r>
      <w:r>
        <w:rPr>
          <w:rFonts w:ascii="Arial" w:hAnsi="Arial"/>
          <w:color w:val="000000"/>
        </w:rPr>
        <w:tab/>
        <w:t>Presentations</w:t>
      </w:r>
      <w:r>
        <w:rPr>
          <w:rFonts w:ascii="Arial" w:hAnsi="Arial"/>
          <w:i/>
          <w:color w:val="000000"/>
        </w:rPr>
        <w:t xml:space="preserve"> </w:t>
      </w:r>
    </w:p>
    <w:p w14:paraId="6393FE80" w14:textId="77777777" w:rsidR="00496145" w:rsidRDefault="00496145" w:rsidP="00496145">
      <w:pPr>
        <w:ind w:firstLine="720"/>
        <w:rPr>
          <w:rFonts w:ascii="Arial" w:hAnsi="Arial"/>
          <w:color w:val="000000"/>
        </w:rPr>
      </w:pPr>
      <w:r>
        <w:rPr>
          <w:rFonts w:ascii="Arial" w:hAnsi="Arial"/>
          <w:color w:val="000000"/>
        </w:rPr>
        <w:tab/>
      </w:r>
    </w:p>
    <w:p w14:paraId="3F975A2E" w14:textId="77777777" w:rsidR="00496145" w:rsidRDefault="00496145" w:rsidP="00496145">
      <w:pPr>
        <w:rPr>
          <w:rFonts w:ascii="Arial" w:hAnsi="Arial"/>
          <w:b/>
          <w:color w:val="000000"/>
        </w:rPr>
      </w:pPr>
    </w:p>
    <w:p w14:paraId="2C6B5CD8" w14:textId="77777777" w:rsidR="00496145" w:rsidRPr="003D0584" w:rsidRDefault="00496145" w:rsidP="00496145">
      <w:pPr>
        <w:rPr>
          <w:rFonts w:ascii="Arial" w:hAnsi="Arial"/>
          <w:b/>
          <w:color w:val="660066"/>
        </w:rPr>
      </w:pPr>
      <w:r w:rsidRPr="003D0584">
        <w:rPr>
          <w:rFonts w:ascii="Arial" w:hAnsi="Arial"/>
          <w:b/>
          <w:color w:val="660066"/>
        </w:rPr>
        <w:t>Week 15:</w:t>
      </w:r>
    </w:p>
    <w:p w14:paraId="2DD5A4E9" w14:textId="124C4ED4" w:rsidR="00496145" w:rsidRDefault="00496145" w:rsidP="00496145">
      <w:pPr>
        <w:rPr>
          <w:rFonts w:ascii="Arial" w:hAnsi="Arial"/>
          <w:color w:val="000000"/>
        </w:rPr>
      </w:pPr>
      <w:r>
        <w:rPr>
          <w:rFonts w:ascii="Arial" w:hAnsi="Arial"/>
          <w:color w:val="000000"/>
        </w:rPr>
        <w:tab/>
        <w:t xml:space="preserve">T </w:t>
      </w:r>
      <w:r>
        <w:rPr>
          <w:rFonts w:ascii="Arial" w:hAnsi="Arial"/>
          <w:color w:val="000000"/>
        </w:rPr>
        <w:tab/>
        <w:t>05/1</w:t>
      </w:r>
      <w:r w:rsidR="00F32F3E">
        <w:rPr>
          <w:rFonts w:ascii="Arial" w:hAnsi="Arial"/>
          <w:color w:val="000000"/>
        </w:rPr>
        <w:t>0</w:t>
      </w:r>
      <w:r>
        <w:rPr>
          <w:rFonts w:ascii="Arial" w:hAnsi="Arial"/>
          <w:color w:val="000000"/>
        </w:rPr>
        <w:tab/>
      </w:r>
      <w:r>
        <w:rPr>
          <w:rFonts w:ascii="Arial" w:hAnsi="Arial"/>
          <w:color w:val="000000"/>
        </w:rPr>
        <w:tab/>
        <w:t>Presentations</w:t>
      </w:r>
    </w:p>
    <w:p w14:paraId="78243B55" w14:textId="77777777" w:rsidR="00496145" w:rsidRDefault="00496145" w:rsidP="00496145">
      <w:pPr>
        <w:rPr>
          <w:rFonts w:ascii="Arial" w:hAnsi="Arial"/>
          <w:color w:val="000000"/>
        </w:rPr>
      </w:pPr>
      <w:r>
        <w:rPr>
          <w:rFonts w:ascii="Arial" w:hAnsi="Arial"/>
          <w:color w:val="000000"/>
        </w:rPr>
        <w:tab/>
      </w:r>
    </w:p>
    <w:p w14:paraId="21053107" w14:textId="7AF259CB" w:rsidR="00496145" w:rsidRDefault="00496145" w:rsidP="00496145">
      <w:pPr>
        <w:ind w:firstLine="720"/>
        <w:rPr>
          <w:rFonts w:ascii="Arial" w:hAnsi="Arial"/>
          <w:color w:val="000000"/>
        </w:rPr>
      </w:pPr>
      <w:r>
        <w:rPr>
          <w:rFonts w:ascii="Arial" w:hAnsi="Arial"/>
          <w:color w:val="000000"/>
        </w:rPr>
        <w:t xml:space="preserve">Th  </w:t>
      </w:r>
      <w:r>
        <w:rPr>
          <w:rFonts w:ascii="Arial" w:hAnsi="Arial"/>
          <w:color w:val="000000"/>
        </w:rPr>
        <w:tab/>
        <w:t>05/1</w:t>
      </w:r>
      <w:r w:rsidR="00F32F3E">
        <w:rPr>
          <w:rFonts w:ascii="Arial" w:hAnsi="Arial"/>
          <w:color w:val="000000"/>
        </w:rPr>
        <w:t>2</w:t>
      </w:r>
      <w:r>
        <w:rPr>
          <w:rFonts w:ascii="Arial" w:hAnsi="Arial"/>
          <w:color w:val="000000"/>
        </w:rPr>
        <w:t xml:space="preserve"> </w:t>
      </w:r>
      <w:r>
        <w:rPr>
          <w:rFonts w:ascii="Arial" w:hAnsi="Arial"/>
          <w:color w:val="000000"/>
        </w:rPr>
        <w:tab/>
      </w:r>
      <w:r>
        <w:rPr>
          <w:rFonts w:ascii="Arial" w:hAnsi="Arial"/>
          <w:color w:val="000000"/>
        </w:rPr>
        <w:tab/>
        <w:t>Presentations</w:t>
      </w:r>
    </w:p>
    <w:p w14:paraId="5F36AAD7" w14:textId="77777777" w:rsidR="00496145" w:rsidRDefault="00496145" w:rsidP="00496145">
      <w:pPr>
        <w:rPr>
          <w:rFonts w:ascii="Arial" w:hAnsi="Arial"/>
          <w:color w:val="000000"/>
        </w:rPr>
      </w:pPr>
    </w:p>
    <w:p w14:paraId="4F44D704" w14:textId="77777777" w:rsidR="00496145" w:rsidRDefault="00496145" w:rsidP="00496145">
      <w:pPr>
        <w:rPr>
          <w:rFonts w:ascii="Arial" w:hAnsi="Arial"/>
          <w:b/>
          <w:color w:val="000000"/>
        </w:rPr>
      </w:pPr>
    </w:p>
    <w:p w14:paraId="1EF99749" w14:textId="77777777" w:rsidR="00496145" w:rsidRDefault="00496145" w:rsidP="00496145">
      <w:pPr>
        <w:rPr>
          <w:rFonts w:ascii="Arial" w:hAnsi="Arial"/>
          <w:b/>
          <w:color w:val="0000FF"/>
        </w:rPr>
      </w:pPr>
    </w:p>
    <w:p w14:paraId="682D9566" w14:textId="77777777" w:rsidR="00496145" w:rsidRDefault="00496145" w:rsidP="00496145">
      <w:pPr>
        <w:rPr>
          <w:rFonts w:ascii="Arial" w:hAnsi="Arial"/>
          <w:b/>
          <w:color w:val="0000FF"/>
        </w:rPr>
      </w:pPr>
    </w:p>
    <w:p w14:paraId="37C947A4" w14:textId="2FFBA540" w:rsidR="00496145" w:rsidRPr="00FD4596" w:rsidRDefault="00496145" w:rsidP="00496145">
      <w:pPr>
        <w:rPr>
          <w:rFonts w:ascii="Arial" w:hAnsi="Arial"/>
        </w:rPr>
      </w:pPr>
      <w:r>
        <w:rPr>
          <w:rFonts w:ascii="Arial" w:hAnsi="Arial"/>
          <w:b/>
          <w:color w:val="0000FF"/>
        </w:rPr>
        <w:t>Final</w:t>
      </w:r>
      <w:r>
        <w:rPr>
          <w:rFonts w:ascii="Arial" w:hAnsi="Arial"/>
          <w:b/>
          <w:color w:val="000000"/>
        </w:rPr>
        <w:t xml:space="preserve"> </w:t>
      </w:r>
      <w:r>
        <w:rPr>
          <w:rFonts w:ascii="Arial" w:hAnsi="Arial"/>
          <w:b/>
          <w:color w:val="0000FF"/>
        </w:rPr>
        <w:t>Exam:</w:t>
      </w:r>
      <w:r>
        <w:rPr>
          <w:rFonts w:ascii="Arial" w:hAnsi="Arial"/>
          <w:b/>
          <w:color w:val="000000"/>
        </w:rPr>
        <w:t xml:space="preserve">  </w:t>
      </w:r>
      <w:r>
        <w:rPr>
          <w:rFonts w:ascii="Arial" w:hAnsi="Arial"/>
          <w:b/>
        </w:rPr>
        <w:t>Friday</w:t>
      </w:r>
      <w:r w:rsidRPr="00FD4596">
        <w:rPr>
          <w:rFonts w:ascii="Arial" w:hAnsi="Arial"/>
          <w:b/>
        </w:rPr>
        <w:t xml:space="preserve"> 05/2</w:t>
      </w:r>
      <w:r w:rsidR="00D4755D">
        <w:rPr>
          <w:rFonts w:ascii="Arial" w:hAnsi="Arial"/>
          <w:b/>
        </w:rPr>
        <w:t>0</w:t>
      </w:r>
      <w:r w:rsidR="00190E29">
        <w:rPr>
          <w:rFonts w:ascii="Arial" w:hAnsi="Arial"/>
          <w:b/>
        </w:rPr>
        <w:t xml:space="preserve"> (submitted on Canvas by 11:00pm)</w:t>
      </w:r>
      <w:r w:rsidR="00880EBE">
        <w:rPr>
          <w:rFonts w:ascii="Arial" w:hAnsi="Arial"/>
          <w:b/>
        </w:rPr>
        <w:t>. NOTE: this is NOT an in-class Final and the due date is firm, meaning that no late papers will be accepted!</w:t>
      </w:r>
    </w:p>
    <w:p w14:paraId="3FCE3366" w14:textId="77777777" w:rsidR="00496145" w:rsidRDefault="00496145" w:rsidP="00496145">
      <w:pPr>
        <w:rPr>
          <w:rFonts w:ascii="Arial" w:hAnsi="Arial"/>
          <w:color w:val="000000"/>
        </w:rPr>
      </w:pP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 xml:space="preserve"> </w:t>
      </w:r>
    </w:p>
    <w:p w14:paraId="64969B35" w14:textId="77777777" w:rsidR="00496145" w:rsidRDefault="00496145" w:rsidP="00496145"/>
    <w:p w14:paraId="00CD2137" w14:textId="77777777" w:rsidR="00496145" w:rsidRDefault="00496145" w:rsidP="00496145"/>
    <w:p w14:paraId="587FF01A" w14:textId="77777777" w:rsidR="00496145" w:rsidRDefault="00496145" w:rsidP="00496145"/>
    <w:p w14:paraId="3F2B0D55" w14:textId="77777777" w:rsidR="00496145" w:rsidRDefault="00496145" w:rsidP="00496145"/>
    <w:p w14:paraId="71AB4CCB" w14:textId="77777777" w:rsidR="00496145" w:rsidRDefault="00496145" w:rsidP="00496145"/>
    <w:p w14:paraId="53ADFC8F" w14:textId="77777777" w:rsidR="00496145" w:rsidRDefault="00496145" w:rsidP="00496145"/>
    <w:p w14:paraId="54BEDAAE" w14:textId="77777777" w:rsidR="00496145" w:rsidRDefault="00496145" w:rsidP="00496145"/>
    <w:p w14:paraId="60EAD0C9" w14:textId="77777777" w:rsidR="00496145" w:rsidRDefault="00496145"/>
    <w:sectPr w:rsidR="00496145" w:rsidSect="00CC6746">
      <w:pgSz w:w="12240" w:h="15840"/>
      <w:pgMar w:top="792" w:right="1440" w:bottom="79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84731"/>
    <w:multiLevelType w:val="hybridMultilevel"/>
    <w:tmpl w:val="BF522EC8"/>
    <w:lvl w:ilvl="0" w:tplc="0944D9AE">
      <w:start w:val="1"/>
      <w:numFmt w:val="upperRoman"/>
      <w:lvlText w:val="%1."/>
      <w:lvlJc w:val="left"/>
      <w:pPr>
        <w:tabs>
          <w:tab w:val="num" w:pos="1080"/>
        </w:tabs>
        <w:ind w:left="1080" w:hanging="720"/>
      </w:pPr>
      <w:rPr>
        <w:rFonts w:hint="default"/>
        <w:b/>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C747BCA"/>
    <w:multiLevelType w:val="hybridMultilevel"/>
    <w:tmpl w:val="7D802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8870C6"/>
    <w:multiLevelType w:val="hybridMultilevel"/>
    <w:tmpl w:val="6BCAB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535AA5"/>
    <w:multiLevelType w:val="hybridMultilevel"/>
    <w:tmpl w:val="A50C6E4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145"/>
    <w:rsid w:val="00190E29"/>
    <w:rsid w:val="002964D9"/>
    <w:rsid w:val="00373198"/>
    <w:rsid w:val="004557F8"/>
    <w:rsid w:val="00496145"/>
    <w:rsid w:val="00776BB9"/>
    <w:rsid w:val="00880EBE"/>
    <w:rsid w:val="00940070"/>
    <w:rsid w:val="009E31AC"/>
    <w:rsid w:val="009F0517"/>
    <w:rsid w:val="009F3AD7"/>
    <w:rsid w:val="00A802EA"/>
    <w:rsid w:val="00AA2617"/>
    <w:rsid w:val="00D006AA"/>
    <w:rsid w:val="00D4755D"/>
    <w:rsid w:val="00E019A9"/>
    <w:rsid w:val="00E61C7B"/>
    <w:rsid w:val="00F32F3E"/>
    <w:rsid w:val="00FA3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A9840"/>
  <w15:chartTrackingRefBased/>
  <w15:docId w15:val="{861D35FA-4823-2548-8E6A-031FFEF45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6145"/>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96145"/>
    <w:pPr>
      <w:tabs>
        <w:tab w:val="left" w:pos="-720"/>
      </w:tabs>
      <w:suppressAutoHyphens/>
      <w:jc w:val="both"/>
    </w:pPr>
    <w:rPr>
      <w:rFonts w:ascii="Times New Roman" w:eastAsia="Times New Roman" w:hAnsi="Times New Roman"/>
      <w:spacing w:val="-3"/>
    </w:rPr>
  </w:style>
  <w:style w:type="character" w:customStyle="1" w:styleId="BodyTextChar">
    <w:name w:val="Body Text Char"/>
    <w:basedOn w:val="DefaultParagraphFont"/>
    <w:link w:val="BodyText"/>
    <w:rsid w:val="00496145"/>
    <w:rPr>
      <w:rFonts w:ascii="Times New Roman" w:eastAsia="Times New Roman" w:hAnsi="Times New Roman" w:cs="Times New Roman"/>
      <w:spacing w:val="-3"/>
      <w:szCs w:val="20"/>
    </w:rPr>
  </w:style>
  <w:style w:type="paragraph" w:styleId="Title">
    <w:name w:val="Title"/>
    <w:basedOn w:val="Normal"/>
    <w:link w:val="TitleChar"/>
    <w:qFormat/>
    <w:rsid w:val="00496145"/>
    <w:pPr>
      <w:jc w:val="center"/>
    </w:pPr>
    <w:rPr>
      <w:rFonts w:ascii="Arial" w:hAnsi="Arial"/>
      <w:b/>
      <w:color w:val="000000"/>
    </w:rPr>
  </w:style>
  <w:style w:type="character" w:customStyle="1" w:styleId="TitleChar">
    <w:name w:val="Title Char"/>
    <w:basedOn w:val="DefaultParagraphFont"/>
    <w:link w:val="Title"/>
    <w:rsid w:val="00496145"/>
    <w:rPr>
      <w:rFonts w:ascii="Arial" w:eastAsia="Times" w:hAnsi="Arial" w:cs="Times New Roman"/>
      <w:b/>
      <w:color w:val="000000"/>
      <w:szCs w:val="20"/>
    </w:rPr>
  </w:style>
  <w:style w:type="paragraph" w:styleId="Subtitle">
    <w:name w:val="Subtitle"/>
    <w:basedOn w:val="Normal"/>
    <w:link w:val="SubtitleChar"/>
    <w:qFormat/>
    <w:rsid w:val="00496145"/>
    <w:pPr>
      <w:jc w:val="center"/>
    </w:pPr>
    <w:rPr>
      <w:rFonts w:ascii="Arial" w:hAnsi="Arial"/>
      <w:b/>
      <w:color w:val="000000"/>
    </w:rPr>
  </w:style>
  <w:style w:type="character" w:customStyle="1" w:styleId="SubtitleChar">
    <w:name w:val="Subtitle Char"/>
    <w:basedOn w:val="DefaultParagraphFont"/>
    <w:link w:val="Subtitle"/>
    <w:rsid w:val="00496145"/>
    <w:rPr>
      <w:rFonts w:ascii="Arial" w:eastAsia="Times" w:hAnsi="Arial" w:cs="Times New Roman"/>
      <w:b/>
      <w:color w:val="000000"/>
      <w:szCs w:val="20"/>
    </w:rPr>
  </w:style>
  <w:style w:type="character" w:styleId="Hyperlink">
    <w:name w:val="Hyperlink"/>
    <w:basedOn w:val="DefaultParagraphFont"/>
    <w:rsid w:val="00496145"/>
    <w:rPr>
      <w:color w:val="0000FF"/>
      <w:u w:val="single"/>
    </w:rPr>
  </w:style>
  <w:style w:type="paragraph" w:styleId="ListParagraph">
    <w:name w:val="List Paragraph"/>
    <w:basedOn w:val="Normal"/>
    <w:uiPriority w:val="34"/>
    <w:qFormat/>
    <w:rsid w:val="00496145"/>
    <w:pPr>
      <w:ind w:left="720"/>
      <w:contextualSpacing/>
    </w:pPr>
  </w:style>
  <w:style w:type="character" w:styleId="FollowedHyperlink">
    <w:name w:val="FollowedHyperlink"/>
    <w:basedOn w:val="DefaultParagraphFont"/>
    <w:uiPriority w:val="99"/>
    <w:semiHidden/>
    <w:unhideWhenUsed/>
    <w:rsid w:val="00D006A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hapman.kanopy.com/node/553495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ng.fju.edu.tw/Literary_Criticism/postcolonism/postcolonial_link.ht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1531</Words>
  <Characters>8730</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Cosgrove, Ashley</dc:creator>
  <cp:keywords/>
  <dc:description/>
  <cp:lastModifiedBy>Cosgrove, Ashley</cp:lastModifiedBy>
  <cp:revision>2</cp:revision>
  <dcterms:created xsi:type="dcterms:W3CDTF">2022-01-31T17:46:00Z</dcterms:created>
  <dcterms:modified xsi:type="dcterms:W3CDTF">2022-01-31T17:46:00Z</dcterms:modified>
</cp:coreProperties>
</file>